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5"/>
        <w:gridCol w:w="80"/>
        <w:gridCol w:w="7740"/>
        <w:gridCol w:w="8222"/>
      </w:tblGrid>
      <w:tr w:rsidR="002E7699" w:rsidRPr="00853B90" w14:paraId="1772F0F6" w14:textId="77777777" w:rsidTr="009200CF">
        <w:trPr>
          <w:gridAfter w:val="1"/>
          <w:wAfter w:w="8222" w:type="dxa"/>
        </w:trPr>
        <w:tc>
          <w:tcPr>
            <w:tcW w:w="9805" w:type="dxa"/>
            <w:gridSpan w:val="3"/>
          </w:tcPr>
          <w:p w14:paraId="669E27B5" w14:textId="77777777" w:rsidR="002E7699" w:rsidRPr="00853B90" w:rsidRDefault="002E7699" w:rsidP="00BE3953">
            <w:pPr>
              <w:spacing w:after="0" w:line="240" w:lineRule="auto"/>
              <w:rPr>
                <w:rFonts w:ascii="Times New Roman" w:eastAsia="Times New Roman" w:hAnsi="Times New Roman" w:cs="Times New Roman"/>
                <w:b/>
                <w:color w:val="000000"/>
                <w:szCs w:val="24"/>
              </w:rPr>
            </w:pPr>
          </w:p>
          <w:tbl>
            <w:tblPr>
              <w:tblW w:w="9805" w:type="dxa"/>
              <w:tblBorders>
                <w:top w:val="nil"/>
                <w:left w:val="nil"/>
                <w:bottom w:val="nil"/>
                <w:right w:val="nil"/>
                <w:insideH w:val="nil"/>
                <w:insideV w:val="nil"/>
              </w:tblBorders>
              <w:tblLayout w:type="fixed"/>
              <w:tblLook w:val="0400" w:firstRow="0" w:lastRow="0" w:firstColumn="0" w:lastColumn="0" w:noHBand="0" w:noVBand="1"/>
            </w:tblPr>
            <w:tblGrid>
              <w:gridCol w:w="9805"/>
            </w:tblGrid>
            <w:tr w:rsidR="002E7699" w:rsidRPr="00853B90" w14:paraId="219184CB" w14:textId="77777777" w:rsidTr="00DF0AD2">
              <w:tc>
                <w:tcPr>
                  <w:tcW w:w="9805" w:type="dxa"/>
                </w:tcPr>
                <w:p w14:paraId="5C663CDE" w14:textId="77777777" w:rsidR="002E7699" w:rsidRPr="00853B90" w:rsidRDefault="002E7699" w:rsidP="00BE3953">
                  <w:pPr>
                    <w:spacing w:line="240" w:lineRule="auto"/>
                    <w:jc w:val="center"/>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THE ENERGY ACT</w:t>
                  </w:r>
                </w:p>
                <w:p w14:paraId="593A02FD" w14:textId="77777777" w:rsidR="002E7699" w:rsidRPr="00853B90" w:rsidRDefault="002E7699" w:rsidP="00BE3953">
                  <w:pPr>
                    <w:spacing w:line="240" w:lineRule="auto"/>
                    <w:jc w:val="center"/>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(No. 1 of 2019)</w:t>
                  </w:r>
                </w:p>
              </w:tc>
            </w:tr>
            <w:tr w:rsidR="002E7699" w:rsidRPr="00853B90" w14:paraId="2B01EA59" w14:textId="77777777" w:rsidTr="00DF0AD2">
              <w:tc>
                <w:tcPr>
                  <w:tcW w:w="9805" w:type="dxa"/>
                </w:tcPr>
                <w:p w14:paraId="66A03443" w14:textId="1D29E044" w:rsidR="002E7699" w:rsidRPr="00853B90" w:rsidRDefault="002E7699" w:rsidP="00BE3953">
                  <w:p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IN EXERCISE</w:t>
                  </w:r>
                  <w:r w:rsidRPr="00853B90">
                    <w:rPr>
                      <w:rFonts w:ascii="Times New Roman" w:eastAsia="Times New Roman" w:hAnsi="Times New Roman" w:cs="Times New Roman"/>
                      <w:color w:val="000000"/>
                      <w:szCs w:val="24"/>
                    </w:rPr>
                    <w:t xml:space="preserve"> of the powers conferred by sections </w:t>
                  </w:r>
                  <w:r w:rsidR="00153032" w:rsidRPr="00853B90">
                    <w:rPr>
                      <w:rFonts w:ascii="Times New Roman" w:eastAsia="Times New Roman" w:hAnsi="Times New Roman" w:cs="Times New Roman"/>
                      <w:color w:val="000000"/>
                      <w:szCs w:val="24"/>
                    </w:rPr>
                    <w:t>10 (a) (iii), 93 and 208</w:t>
                  </w:r>
                  <w:r w:rsidR="00153032" w:rsidRPr="00853B90">
                    <w:rPr>
                      <w:rFonts w:ascii="Times New Roman" w:hAnsi="Times New Roman" w:cs="Times New Roman"/>
                    </w:rPr>
                    <w:t xml:space="preserve"> </w:t>
                  </w:r>
                  <w:r w:rsidRPr="00853B90">
                    <w:rPr>
                      <w:rFonts w:ascii="Times New Roman" w:eastAsia="Times New Roman" w:hAnsi="Times New Roman" w:cs="Times New Roman"/>
                      <w:color w:val="000000"/>
                      <w:szCs w:val="24"/>
                    </w:rPr>
                    <w:t xml:space="preserve">of the Energy Act, 2019, the </w:t>
                  </w:r>
                  <w:r w:rsidR="004857F5" w:rsidRPr="00853B90">
                    <w:rPr>
                      <w:rFonts w:ascii="Times New Roman" w:hAnsi="Times New Roman" w:cs="Times New Roman"/>
                    </w:rPr>
                    <w:t>Cabinet Secretary for Energy makes the following Regulations</w:t>
                  </w:r>
                  <w:r w:rsidRPr="00853B90">
                    <w:rPr>
                      <w:rFonts w:ascii="Times New Roman" w:eastAsia="Times New Roman" w:hAnsi="Times New Roman" w:cs="Times New Roman"/>
                      <w:color w:val="000000"/>
                      <w:szCs w:val="24"/>
                    </w:rPr>
                    <w:t>: —</w:t>
                  </w:r>
                </w:p>
              </w:tc>
            </w:tr>
          </w:tbl>
          <w:p w14:paraId="0388236A" w14:textId="77777777" w:rsidR="002E7699" w:rsidRPr="00853B90" w:rsidRDefault="002E7699" w:rsidP="00BE3953">
            <w:pPr>
              <w:spacing w:after="0" w:line="240" w:lineRule="auto"/>
              <w:rPr>
                <w:rFonts w:ascii="Times New Roman" w:eastAsia="Times New Roman" w:hAnsi="Times New Roman" w:cs="Times New Roman"/>
                <w:b/>
                <w:color w:val="000000"/>
                <w:szCs w:val="24"/>
              </w:rPr>
            </w:pPr>
          </w:p>
          <w:p w14:paraId="18C34D23" w14:textId="2A243E15" w:rsidR="002E7699" w:rsidRPr="00853B90" w:rsidRDefault="002E7699" w:rsidP="00BE3953">
            <w:pPr>
              <w:spacing w:after="0" w:line="240" w:lineRule="auto"/>
              <w:jc w:val="center"/>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THE DRAFT ENERGY (SOLAR WATER HEATING) REGULATIONS, 202</w:t>
            </w:r>
            <w:r w:rsidR="00C20414" w:rsidRPr="00853B90">
              <w:rPr>
                <w:rFonts w:ascii="Times New Roman" w:eastAsia="Times New Roman" w:hAnsi="Times New Roman" w:cs="Times New Roman"/>
                <w:b/>
                <w:color w:val="000000"/>
                <w:szCs w:val="24"/>
              </w:rPr>
              <w:t>4</w:t>
            </w:r>
          </w:p>
        </w:tc>
      </w:tr>
      <w:tr w:rsidR="002E7699" w:rsidRPr="00853B90" w14:paraId="306F3CEE" w14:textId="77777777" w:rsidTr="009200CF">
        <w:trPr>
          <w:gridAfter w:val="1"/>
          <w:wAfter w:w="8222" w:type="dxa"/>
        </w:trPr>
        <w:tc>
          <w:tcPr>
            <w:tcW w:w="9805" w:type="dxa"/>
            <w:gridSpan w:val="3"/>
            <w:shd w:val="clear" w:color="auto" w:fill="auto"/>
          </w:tcPr>
          <w:p w14:paraId="2F92DE84" w14:textId="4A3D3758" w:rsidR="002E7699" w:rsidRPr="00853B90" w:rsidRDefault="002E7699" w:rsidP="000C67D5">
            <w:pPr>
              <w:spacing w:before="240" w:after="120"/>
              <w:jc w:val="center"/>
              <w:rPr>
                <w:rFonts w:ascii="Times New Roman" w:hAnsi="Times New Roman" w:cs="Times New Roman"/>
                <w:szCs w:val="24"/>
              </w:rPr>
            </w:pPr>
            <w:r w:rsidRPr="00853B90">
              <w:rPr>
                <w:rFonts w:ascii="Times New Roman" w:hAnsi="Times New Roman" w:cs="Times New Roman"/>
                <w:b/>
                <w:bCs/>
                <w:szCs w:val="24"/>
              </w:rPr>
              <w:t xml:space="preserve">Part 1 </w:t>
            </w:r>
            <w:r w:rsidR="0004647D" w:rsidRPr="00853B90">
              <w:rPr>
                <w:rFonts w:ascii="Times New Roman" w:hAnsi="Times New Roman" w:cs="Times New Roman"/>
                <w:b/>
                <w:bCs/>
                <w:szCs w:val="24"/>
              </w:rPr>
              <w:t>–</w:t>
            </w:r>
            <w:r w:rsidRPr="00853B90">
              <w:rPr>
                <w:rFonts w:ascii="Times New Roman" w:hAnsi="Times New Roman" w:cs="Times New Roman"/>
                <w:b/>
                <w:bCs/>
                <w:szCs w:val="24"/>
              </w:rPr>
              <w:t xml:space="preserve"> Preliminaries</w:t>
            </w:r>
          </w:p>
        </w:tc>
      </w:tr>
      <w:tr w:rsidR="002E7699" w:rsidRPr="00853B90" w14:paraId="0A87CD2B" w14:textId="77777777" w:rsidTr="009200CF">
        <w:trPr>
          <w:gridAfter w:val="1"/>
          <w:wAfter w:w="8222" w:type="dxa"/>
        </w:trPr>
        <w:tc>
          <w:tcPr>
            <w:tcW w:w="2065" w:type="dxa"/>
            <w:gridSpan w:val="2"/>
          </w:tcPr>
          <w:p w14:paraId="36813B2C" w14:textId="29810945" w:rsidR="002E7699" w:rsidRPr="00853B90" w:rsidRDefault="00F775E7" w:rsidP="001740EA">
            <w:pPr>
              <w:pStyle w:val="Heading2"/>
              <w:numPr>
                <w:ilvl w:val="0"/>
                <w:numId w:val="0"/>
              </w:numPr>
              <w:spacing w:before="120" w:line="240" w:lineRule="auto"/>
              <w:ind w:left="360"/>
              <w:rPr>
                <w:rFonts w:ascii="Times New Roman" w:hAnsi="Times New Roman" w:cs="Times New Roman"/>
                <w:b w:val="0"/>
                <w:color w:val="000000"/>
                <w:sz w:val="18"/>
                <w:szCs w:val="18"/>
              </w:rPr>
            </w:pPr>
            <w:r w:rsidRPr="00853B90">
              <w:rPr>
                <w:rFonts w:ascii="Times New Roman" w:hAnsi="Times New Roman" w:cs="Times New Roman"/>
                <w:b w:val="0"/>
                <w:color w:val="000000"/>
                <w:sz w:val="18"/>
                <w:szCs w:val="18"/>
              </w:rPr>
              <w:lastRenderedPageBreak/>
              <w:t>Short Title</w:t>
            </w:r>
          </w:p>
        </w:tc>
        <w:tc>
          <w:tcPr>
            <w:tcW w:w="7740" w:type="dxa"/>
          </w:tcPr>
          <w:p w14:paraId="16C7D01E" w14:textId="69370772" w:rsidR="002E7699" w:rsidRPr="00853B90" w:rsidRDefault="002E7699" w:rsidP="00D412ED">
            <w:pPr>
              <w:numPr>
                <w:ilvl w:val="0"/>
                <w:numId w:val="11"/>
              </w:numPr>
              <w:spacing w:before="120" w:after="120" w:line="240" w:lineRule="auto"/>
              <w:ind w:left="465" w:hanging="479"/>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These regulations may be cited as the Energy (Solar Water Heating) Regulations, 202</w:t>
            </w:r>
            <w:r w:rsidR="00C20414" w:rsidRPr="00853B90">
              <w:rPr>
                <w:rFonts w:ascii="Times New Roman" w:eastAsia="Times New Roman" w:hAnsi="Times New Roman" w:cs="Times New Roman"/>
                <w:color w:val="000000"/>
                <w:szCs w:val="24"/>
              </w:rPr>
              <w:t>4</w:t>
            </w:r>
            <w:r w:rsidRPr="00853B90">
              <w:rPr>
                <w:rFonts w:ascii="Times New Roman" w:eastAsia="Times New Roman" w:hAnsi="Times New Roman" w:cs="Times New Roman"/>
                <w:color w:val="000000"/>
                <w:szCs w:val="24"/>
              </w:rPr>
              <w:t>.</w:t>
            </w:r>
          </w:p>
        </w:tc>
      </w:tr>
      <w:tr w:rsidR="002E7699" w:rsidRPr="00853B90" w14:paraId="2ABC24AD" w14:textId="77777777" w:rsidTr="00F775E7">
        <w:trPr>
          <w:gridAfter w:val="1"/>
          <w:wAfter w:w="8222" w:type="dxa"/>
        </w:trPr>
        <w:tc>
          <w:tcPr>
            <w:tcW w:w="2065" w:type="dxa"/>
            <w:gridSpan w:val="2"/>
          </w:tcPr>
          <w:p w14:paraId="16D69BED" w14:textId="34222500" w:rsidR="002E7699" w:rsidRPr="00853B90" w:rsidRDefault="00F775E7" w:rsidP="001740EA">
            <w:pPr>
              <w:pStyle w:val="Heading2"/>
              <w:numPr>
                <w:ilvl w:val="0"/>
                <w:numId w:val="0"/>
              </w:numPr>
              <w:spacing w:before="120" w:line="240" w:lineRule="auto"/>
              <w:ind w:left="360"/>
              <w:rPr>
                <w:rFonts w:ascii="Times New Roman" w:hAnsi="Times New Roman" w:cs="Times New Roman"/>
                <w:color w:val="000000"/>
                <w:sz w:val="24"/>
                <w:szCs w:val="24"/>
              </w:rPr>
            </w:pPr>
            <w:r w:rsidRPr="00853B90">
              <w:rPr>
                <w:rFonts w:ascii="Times New Roman" w:hAnsi="Times New Roman" w:cs="Times New Roman"/>
                <w:b w:val="0"/>
                <w:color w:val="000000"/>
                <w:sz w:val="18"/>
                <w:szCs w:val="18"/>
              </w:rPr>
              <w:t xml:space="preserve">Interpretation </w:t>
            </w:r>
          </w:p>
        </w:tc>
        <w:tc>
          <w:tcPr>
            <w:tcW w:w="7740" w:type="dxa"/>
          </w:tcPr>
          <w:p w14:paraId="42289A81" w14:textId="77777777" w:rsidR="002E7699" w:rsidRPr="00853B90" w:rsidRDefault="002E7699" w:rsidP="00D412ED">
            <w:pPr>
              <w:numPr>
                <w:ilvl w:val="0"/>
                <w:numId w:val="11"/>
              </w:numPr>
              <w:spacing w:before="120" w:after="120" w:line="240" w:lineRule="auto"/>
              <w:ind w:left="465" w:hanging="42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In these regulations, unless the context otherwise requires: -</w:t>
            </w:r>
          </w:p>
        </w:tc>
      </w:tr>
      <w:tr w:rsidR="004857F5" w:rsidRPr="00853B90" w14:paraId="388F19DD" w14:textId="77777777" w:rsidTr="00F775E7">
        <w:trPr>
          <w:gridAfter w:val="1"/>
          <w:wAfter w:w="8222" w:type="dxa"/>
        </w:trPr>
        <w:tc>
          <w:tcPr>
            <w:tcW w:w="2065" w:type="dxa"/>
            <w:gridSpan w:val="2"/>
          </w:tcPr>
          <w:p w14:paraId="0ED7C436" w14:textId="77777777" w:rsidR="004857F5" w:rsidRPr="00853B90" w:rsidDel="00F775E7" w:rsidRDefault="004857F5" w:rsidP="009200CF">
            <w:pPr>
              <w:pStyle w:val="Heading2"/>
              <w:numPr>
                <w:ilvl w:val="0"/>
                <w:numId w:val="0"/>
              </w:numPr>
              <w:spacing w:before="120" w:line="240" w:lineRule="auto"/>
              <w:ind w:left="360"/>
              <w:rPr>
                <w:rFonts w:ascii="Times New Roman" w:hAnsi="Times New Roman" w:cs="Times New Roman"/>
                <w:b w:val="0"/>
                <w:color w:val="000000"/>
                <w:sz w:val="24"/>
                <w:szCs w:val="24"/>
              </w:rPr>
            </w:pPr>
            <w:r w:rsidRPr="00853B90">
              <w:rPr>
                <w:rFonts w:ascii="Times New Roman" w:hAnsi="Times New Roman" w:cs="Times New Roman"/>
                <w:b w:val="0"/>
                <w:sz w:val="18"/>
                <w:szCs w:val="18"/>
              </w:rPr>
              <w:t>No 1 of 2019</w:t>
            </w:r>
          </w:p>
        </w:tc>
        <w:tc>
          <w:tcPr>
            <w:tcW w:w="7740" w:type="dxa"/>
          </w:tcPr>
          <w:p w14:paraId="068F0A69" w14:textId="77777777" w:rsidR="004857F5" w:rsidRPr="00853B90" w:rsidRDefault="004857F5" w:rsidP="009200CF">
            <w:pPr>
              <w:spacing w:before="120" w:after="120" w:line="240" w:lineRule="auto"/>
              <w:rPr>
                <w:rFonts w:ascii="Times New Roman" w:eastAsia="Times New Roman" w:hAnsi="Times New Roman" w:cs="Times New Roman"/>
                <w:color w:val="000000"/>
                <w:szCs w:val="24"/>
              </w:rPr>
            </w:pPr>
            <w:r w:rsidRPr="00853B90">
              <w:rPr>
                <w:rFonts w:ascii="Times New Roman" w:hAnsi="Times New Roman" w:cs="Times New Roman"/>
              </w:rPr>
              <w:t>“Act” means the Energy Act;</w:t>
            </w:r>
          </w:p>
        </w:tc>
      </w:tr>
      <w:tr w:rsidR="0092116B" w:rsidRPr="00853B90" w14:paraId="0247F84D" w14:textId="77777777" w:rsidTr="00F775E7">
        <w:trPr>
          <w:gridAfter w:val="1"/>
          <w:wAfter w:w="8222" w:type="dxa"/>
        </w:trPr>
        <w:tc>
          <w:tcPr>
            <w:tcW w:w="2065" w:type="dxa"/>
            <w:gridSpan w:val="2"/>
          </w:tcPr>
          <w:p w14:paraId="236224CC" w14:textId="77777777" w:rsidR="0092116B" w:rsidRPr="00853B90" w:rsidRDefault="0092116B">
            <w:pPr>
              <w:pStyle w:val="Heading2"/>
              <w:numPr>
                <w:ilvl w:val="0"/>
                <w:numId w:val="0"/>
              </w:numPr>
              <w:spacing w:before="120" w:line="240" w:lineRule="auto"/>
              <w:ind w:left="360"/>
              <w:rPr>
                <w:rFonts w:ascii="Times New Roman" w:hAnsi="Times New Roman" w:cs="Times New Roman"/>
                <w:b w:val="0"/>
                <w:sz w:val="18"/>
                <w:szCs w:val="18"/>
              </w:rPr>
            </w:pPr>
          </w:p>
        </w:tc>
        <w:tc>
          <w:tcPr>
            <w:tcW w:w="7740" w:type="dxa"/>
          </w:tcPr>
          <w:p w14:paraId="072A7144" w14:textId="70A43EF2" w:rsidR="0092116B" w:rsidRPr="00853B90" w:rsidRDefault="0092116B">
            <w:pPr>
              <w:spacing w:before="120" w:after="120" w:line="240" w:lineRule="auto"/>
              <w:rPr>
                <w:rFonts w:ascii="Times New Roman" w:hAnsi="Times New Roman" w:cs="Times New Roman"/>
              </w:rPr>
            </w:pPr>
            <w:r w:rsidRPr="00853B90">
              <w:rPr>
                <w:rFonts w:ascii="Times New Roman" w:eastAsia="Times New Roman" w:hAnsi="Times New Roman" w:cs="Times New Roman"/>
                <w:color w:val="000000"/>
                <w:szCs w:val="24"/>
              </w:rPr>
              <w:t>"Authority"</w:t>
            </w:r>
            <w:r w:rsidRPr="00853B90">
              <w:rPr>
                <w:rFonts w:ascii="Times New Roman" w:eastAsia="Times New Roman" w:hAnsi="Times New Roman" w:cs="Times New Roman"/>
                <w:b/>
                <w:i/>
                <w:color w:val="000000"/>
                <w:szCs w:val="24"/>
              </w:rPr>
              <w:t xml:space="preserve"> </w:t>
            </w:r>
            <w:r w:rsidRPr="00853B90">
              <w:rPr>
                <w:rFonts w:ascii="Times New Roman" w:eastAsia="Times New Roman" w:hAnsi="Times New Roman" w:cs="Times New Roman"/>
                <w:bCs/>
                <w:iCs/>
                <w:color w:val="000000"/>
                <w:szCs w:val="24"/>
              </w:rPr>
              <w:t>means the Energy and Petroleum Regulatory Authority established under section 9 of the Act;</w:t>
            </w:r>
          </w:p>
        </w:tc>
      </w:tr>
      <w:tr w:rsidR="00E12191" w:rsidRPr="00853B90" w14:paraId="508DE4CA" w14:textId="77777777" w:rsidTr="00F775E7">
        <w:trPr>
          <w:gridAfter w:val="1"/>
          <w:wAfter w:w="8222" w:type="dxa"/>
        </w:trPr>
        <w:tc>
          <w:tcPr>
            <w:tcW w:w="2065" w:type="dxa"/>
            <w:gridSpan w:val="2"/>
          </w:tcPr>
          <w:p w14:paraId="27F7D736" w14:textId="340784C4" w:rsidR="00E12191" w:rsidRPr="00853B90" w:rsidRDefault="00E12191">
            <w:pPr>
              <w:pStyle w:val="Heading2"/>
              <w:numPr>
                <w:ilvl w:val="0"/>
                <w:numId w:val="0"/>
              </w:numPr>
              <w:spacing w:before="120" w:line="240" w:lineRule="auto"/>
              <w:ind w:left="360"/>
              <w:rPr>
                <w:rFonts w:ascii="Times New Roman" w:hAnsi="Times New Roman" w:cs="Times New Roman"/>
                <w:b w:val="0"/>
                <w:sz w:val="18"/>
                <w:szCs w:val="18"/>
              </w:rPr>
            </w:pPr>
            <w:r w:rsidRPr="00853B90">
              <w:rPr>
                <w:rFonts w:ascii="Times New Roman" w:hAnsi="Times New Roman" w:cs="Times New Roman"/>
                <w:b w:val="0"/>
                <w:sz w:val="18"/>
                <w:szCs w:val="18"/>
              </w:rPr>
              <w:t>No 43 of 2011</w:t>
            </w:r>
          </w:p>
        </w:tc>
        <w:tc>
          <w:tcPr>
            <w:tcW w:w="7740" w:type="dxa"/>
          </w:tcPr>
          <w:p w14:paraId="6A0803FD" w14:textId="13DA4A6E" w:rsidR="00E12191" w:rsidRPr="00853B90" w:rsidRDefault="00E12191">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“Engineer” means a person registered under the Engineers Act as a Professional or Consulting Engineer and holds a valid license </w:t>
            </w:r>
          </w:p>
        </w:tc>
      </w:tr>
      <w:tr w:rsidR="0092116B" w:rsidRPr="00853B90" w14:paraId="371DD49D" w14:textId="77777777" w:rsidTr="00F775E7">
        <w:trPr>
          <w:gridAfter w:val="1"/>
          <w:wAfter w:w="8222" w:type="dxa"/>
        </w:trPr>
        <w:tc>
          <w:tcPr>
            <w:tcW w:w="2065" w:type="dxa"/>
            <w:gridSpan w:val="2"/>
          </w:tcPr>
          <w:p w14:paraId="61CCC060" w14:textId="14E2B394" w:rsidR="0092116B" w:rsidRPr="00853B90" w:rsidRDefault="00E83571">
            <w:pPr>
              <w:pStyle w:val="Heading2"/>
              <w:numPr>
                <w:ilvl w:val="0"/>
                <w:numId w:val="0"/>
              </w:numPr>
              <w:spacing w:before="120" w:line="240" w:lineRule="auto"/>
              <w:ind w:left="360"/>
              <w:rPr>
                <w:rFonts w:ascii="Times New Roman" w:hAnsi="Times New Roman" w:cs="Times New Roman"/>
                <w:b w:val="0"/>
                <w:sz w:val="18"/>
                <w:szCs w:val="18"/>
              </w:rPr>
            </w:pPr>
            <w:r w:rsidRPr="00853B90">
              <w:rPr>
                <w:rFonts w:ascii="Times New Roman" w:hAnsi="Times New Roman" w:cs="Times New Roman"/>
                <w:b w:val="0"/>
                <w:sz w:val="18"/>
                <w:szCs w:val="18"/>
              </w:rPr>
              <w:t>Cap 496</w:t>
            </w:r>
          </w:p>
        </w:tc>
        <w:tc>
          <w:tcPr>
            <w:tcW w:w="7740" w:type="dxa"/>
          </w:tcPr>
          <w:p w14:paraId="06FD1BBD" w14:textId="0FF56062" w:rsidR="0092116B" w:rsidRPr="00853B90" w:rsidRDefault="0092116B">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i/>
                <w:color w:val="000000"/>
                <w:szCs w:val="24"/>
              </w:rPr>
              <w:t>“</w:t>
            </w:r>
            <w:r w:rsidRPr="00853B90">
              <w:rPr>
                <w:rFonts w:ascii="Times New Roman" w:eastAsia="Times New Roman" w:hAnsi="Times New Roman" w:cs="Times New Roman"/>
                <w:color w:val="000000"/>
                <w:szCs w:val="24"/>
              </w:rPr>
              <w:t>Kenya Standard</w:t>
            </w:r>
            <w:r w:rsidRPr="00853B90">
              <w:rPr>
                <w:rFonts w:ascii="Times New Roman" w:eastAsia="Times New Roman" w:hAnsi="Times New Roman" w:cs="Times New Roman"/>
                <w:i/>
                <w:color w:val="000000"/>
                <w:szCs w:val="24"/>
              </w:rPr>
              <w:t>”</w:t>
            </w:r>
            <w:r w:rsidRPr="00853B90">
              <w:rPr>
                <w:rFonts w:ascii="Times New Roman" w:eastAsia="Times New Roman" w:hAnsi="Times New Roman" w:cs="Times New Roman"/>
                <w:color w:val="000000"/>
                <w:szCs w:val="24"/>
              </w:rPr>
              <w:t xml:space="preserve"> means </w:t>
            </w:r>
            <w:sdt>
              <w:sdtPr>
                <w:rPr>
                  <w:rFonts w:ascii="Times New Roman" w:hAnsi="Times New Roman" w:cs="Times New Roman"/>
                  <w:szCs w:val="24"/>
                </w:rPr>
                <w:tag w:val="goog_rdk_3"/>
                <w:id w:val="-424036201"/>
              </w:sdtPr>
              <w:sdtEndPr/>
              <w:sdtContent/>
            </w:sdt>
            <w:sdt>
              <w:sdtPr>
                <w:rPr>
                  <w:rFonts w:ascii="Times New Roman" w:hAnsi="Times New Roman" w:cs="Times New Roman"/>
                  <w:szCs w:val="24"/>
                </w:rPr>
                <w:tag w:val="goog_rdk_4"/>
                <w:id w:val="-449714080"/>
              </w:sdtPr>
              <w:sdtEndPr/>
              <w:sdtContent>
                <w:r w:rsidRPr="00853B90">
                  <w:rPr>
                    <w:rFonts w:ascii="Times New Roman" w:eastAsia="Times New Roman" w:hAnsi="Times New Roman" w:cs="Times New Roman"/>
                    <w:color w:val="000000"/>
                    <w:szCs w:val="24"/>
                  </w:rPr>
                  <w:t xml:space="preserve">a </w:t>
                </w:r>
              </w:sdtContent>
            </w:sdt>
            <w:r w:rsidRPr="00853B90">
              <w:rPr>
                <w:rFonts w:ascii="Times New Roman" w:eastAsia="Times New Roman" w:hAnsi="Times New Roman" w:cs="Times New Roman"/>
                <w:color w:val="000000"/>
                <w:szCs w:val="24"/>
              </w:rPr>
              <w:t>specification or code of practice declared by the National Standards Council under section 9 of the Standards Act;</w:t>
            </w:r>
          </w:p>
        </w:tc>
      </w:tr>
      <w:tr w:rsidR="0087667D" w:rsidRPr="00853B90" w14:paraId="378B8BB2" w14:textId="77777777" w:rsidTr="00F775E7">
        <w:trPr>
          <w:gridAfter w:val="1"/>
          <w:wAfter w:w="8222" w:type="dxa"/>
        </w:trPr>
        <w:tc>
          <w:tcPr>
            <w:tcW w:w="2065" w:type="dxa"/>
            <w:gridSpan w:val="2"/>
            <w:vMerge w:val="restart"/>
          </w:tcPr>
          <w:p w14:paraId="4A917C3E" w14:textId="77777777" w:rsidR="0087667D" w:rsidRPr="00853B90" w:rsidRDefault="0087667D" w:rsidP="004857F5">
            <w:pPr>
              <w:pStyle w:val="Heading2"/>
              <w:numPr>
                <w:ilvl w:val="0"/>
                <w:numId w:val="0"/>
              </w:numPr>
              <w:spacing w:before="120" w:line="240" w:lineRule="auto"/>
              <w:ind w:left="360"/>
              <w:rPr>
                <w:rFonts w:ascii="Times New Roman" w:hAnsi="Times New Roman" w:cs="Times New Roman"/>
                <w:b w:val="0"/>
                <w:sz w:val="18"/>
                <w:szCs w:val="18"/>
              </w:rPr>
            </w:pPr>
          </w:p>
        </w:tc>
        <w:tc>
          <w:tcPr>
            <w:tcW w:w="7740" w:type="dxa"/>
          </w:tcPr>
          <w:p w14:paraId="4A58463E" w14:textId="40DA2A77" w:rsidR="0087667D" w:rsidRPr="00853B90" w:rsidRDefault="0087667D" w:rsidP="009200CF">
            <w:p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“Licensee” means the holder of a</w:t>
            </w:r>
            <w:r w:rsidR="00E12191" w:rsidRPr="00853B90">
              <w:rPr>
                <w:rFonts w:ascii="Times New Roman" w:eastAsia="Times New Roman" w:hAnsi="Times New Roman" w:cs="Times New Roman"/>
                <w:color w:val="000000"/>
                <w:szCs w:val="24"/>
              </w:rPr>
              <w:t xml:space="preserve"> valid</w:t>
            </w:r>
            <w:r w:rsidRPr="00853B90">
              <w:rPr>
                <w:rFonts w:ascii="Times New Roman" w:eastAsia="Times New Roman" w:hAnsi="Times New Roman" w:cs="Times New Roman"/>
                <w:color w:val="000000"/>
                <w:szCs w:val="24"/>
              </w:rPr>
              <w:t xml:space="preserve"> licence issued under these Regulations;</w:t>
            </w:r>
          </w:p>
        </w:tc>
      </w:tr>
      <w:tr w:rsidR="0087667D" w:rsidRPr="00853B90" w14:paraId="4F5EDD5F" w14:textId="77777777" w:rsidTr="00F775E7">
        <w:trPr>
          <w:gridAfter w:val="1"/>
          <w:wAfter w:w="8222" w:type="dxa"/>
        </w:trPr>
        <w:tc>
          <w:tcPr>
            <w:tcW w:w="2065" w:type="dxa"/>
            <w:gridSpan w:val="2"/>
            <w:vMerge/>
          </w:tcPr>
          <w:p w14:paraId="7F7AF6F7" w14:textId="77777777" w:rsidR="0087667D" w:rsidRPr="00853B90" w:rsidRDefault="0087667D" w:rsidP="004857F5">
            <w:pPr>
              <w:pStyle w:val="Heading2"/>
              <w:numPr>
                <w:ilvl w:val="0"/>
                <w:numId w:val="0"/>
              </w:numPr>
              <w:spacing w:before="120" w:line="240" w:lineRule="auto"/>
              <w:ind w:left="360"/>
              <w:rPr>
                <w:rFonts w:ascii="Times New Roman" w:hAnsi="Times New Roman" w:cs="Times New Roman"/>
                <w:b w:val="0"/>
                <w:sz w:val="18"/>
                <w:szCs w:val="18"/>
              </w:rPr>
            </w:pPr>
          </w:p>
        </w:tc>
        <w:tc>
          <w:tcPr>
            <w:tcW w:w="7740" w:type="dxa"/>
          </w:tcPr>
          <w:p w14:paraId="2B6150A0" w14:textId="77777777" w:rsidR="0087667D" w:rsidRPr="00853B90" w:rsidRDefault="0087667D" w:rsidP="004857F5">
            <w:pPr>
              <w:spacing w:before="120" w:after="120" w:line="240" w:lineRule="auto"/>
              <w:rPr>
                <w:rFonts w:ascii="Times New Roman" w:hAnsi="Times New Roman" w:cs="Times New Roman"/>
              </w:rPr>
            </w:pPr>
            <w:r w:rsidRPr="00853B90">
              <w:rPr>
                <w:rFonts w:ascii="Times New Roman" w:eastAsia="Times New Roman" w:hAnsi="Times New Roman" w:cs="Times New Roman"/>
                <w:color w:val="000000"/>
                <w:szCs w:val="24"/>
              </w:rPr>
              <w:t>“Person” means any natural or juridical person;</w:t>
            </w:r>
          </w:p>
        </w:tc>
      </w:tr>
      <w:tr w:rsidR="0087667D" w:rsidRPr="00853B90" w14:paraId="0F8D607D" w14:textId="77777777" w:rsidTr="00F775E7">
        <w:trPr>
          <w:gridAfter w:val="1"/>
          <w:wAfter w:w="8222" w:type="dxa"/>
        </w:trPr>
        <w:tc>
          <w:tcPr>
            <w:tcW w:w="2065" w:type="dxa"/>
            <w:gridSpan w:val="2"/>
            <w:vMerge/>
          </w:tcPr>
          <w:p w14:paraId="055F57C9" w14:textId="77777777" w:rsidR="0087667D" w:rsidRPr="00853B90" w:rsidRDefault="0087667D" w:rsidP="004857F5">
            <w:pPr>
              <w:pStyle w:val="Heading2"/>
              <w:numPr>
                <w:ilvl w:val="0"/>
                <w:numId w:val="0"/>
              </w:numPr>
              <w:spacing w:before="120" w:line="240" w:lineRule="auto"/>
              <w:ind w:left="360"/>
              <w:rPr>
                <w:rFonts w:ascii="Times New Roman" w:hAnsi="Times New Roman" w:cs="Times New Roman"/>
                <w:b w:val="0"/>
                <w:sz w:val="18"/>
                <w:szCs w:val="18"/>
              </w:rPr>
            </w:pPr>
          </w:p>
        </w:tc>
        <w:tc>
          <w:tcPr>
            <w:tcW w:w="7740" w:type="dxa"/>
          </w:tcPr>
          <w:p w14:paraId="35B77E6E" w14:textId="77777777" w:rsidR="0087667D" w:rsidRPr="00853B90" w:rsidRDefault="0087667D" w:rsidP="009200CF">
            <w:pPr>
              <w:spacing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i/>
                <w:color w:val="000000"/>
                <w:szCs w:val="24"/>
              </w:rPr>
              <w:t>“</w:t>
            </w:r>
            <w:r w:rsidRPr="00853B90">
              <w:rPr>
                <w:rFonts w:ascii="Times New Roman" w:eastAsia="Times New Roman" w:hAnsi="Times New Roman" w:cs="Times New Roman"/>
                <w:color w:val="000000"/>
                <w:szCs w:val="24"/>
              </w:rPr>
              <w:t>Premises” means existing, new or alterations and extensions to existing residential or commercial buildings or structures, including-</w:t>
            </w:r>
          </w:p>
          <w:p w14:paraId="5B7A1594" w14:textId="24E81740" w:rsidR="0087667D" w:rsidRPr="00853B90" w:rsidRDefault="0087667D" w:rsidP="009200CF">
            <w:pPr>
              <w:numPr>
                <w:ilvl w:val="1"/>
                <w:numId w:val="10"/>
              </w:numPr>
              <w:pBdr>
                <w:top w:val="nil"/>
                <w:left w:val="nil"/>
                <w:bottom w:val="nil"/>
                <w:right w:val="nil"/>
                <w:between w:val="nil"/>
              </w:pBdr>
              <w:spacing w:after="0" w:line="240" w:lineRule="auto"/>
              <w:ind w:left="371" w:firstLine="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small domestic houses as defined in the </w:t>
            </w:r>
            <w:r w:rsidR="00C0188E" w:rsidRPr="00853B90">
              <w:rPr>
                <w:rFonts w:ascii="Times New Roman" w:eastAsia="Times New Roman" w:hAnsi="Times New Roman" w:cs="Times New Roman"/>
                <w:color w:val="000000"/>
                <w:szCs w:val="24"/>
              </w:rPr>
              <w:t>Building Code;</w:t>
            </w:r>
            <w:r w:rsidRPr="00853B90">
              <w:rPr>
                <w:rFonts w:ascii="Times New Roman" w:eastAsia="Times New Roman" w:hAnsi="Times New Roman" w:cs="Times New Roman"/>
                <w:color w:val="000000"/>
                <w:szCs w:val="24"/>
              </w:rPr>
              <w:t xml:space="preserve"> </w:t>
            </w:r>
          </w:p>
          <w:p w14:paraId="759AC3E0" w14:textId="77777777" w:rsidR="0087667D" w:rsidRPr="00853B90" w:rsidRDefault="0087667D" w:rsidP="009200CF">
            <w:pPr>
              <w:numPr>
                <w:ilvl w:val="1"/>
                <w:numId w:val="10"/>
              </w:numPr>
              <w:pBdr>
                <w:top w:val="nil"/>
                <w:left w:val="nil"/>
                <w:bottom w:val="nil"/>
                <w:right w:val="nil"/>
                <w:between w:val="nil"/>
              </w:pBdr>
              <w:spacing w:after="0" w:line="240" w:lineRule="auto"/>
              <w:ind w:left="371" w:firstLine="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all domestic dwellings or residential houses;</w:t>
            </w:r>
          </w:p>
          <w:p w14:paraId="4D5964E8" w14:textId="77777777" w:rsidR="0087667D" w:rsidRPr="00853B90" w:rsidRDefault="0087667D" w:rsidP="009200CF">
            <w:pPr>
              <w:numPr>
                <w:ilvl w:val="1"/>
                <w:numId w:val="10"/>
              </w:numPr>
              <w:pBdr>
                <w:top w:val="nil"/>
                <w:left w:val="nil"/>
                <w:bottom w:val="nil"/>
                <w:right w:val="nil"/>
                <w:between w:val="nil"/>
              </w:pBdr>
              <w:spacing w:after="0" w:line="240" w:lineRule="auto"/>
              <w:ind w:left="371" w:firstLine="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commercial buildings including hotels, lodges, clubs, restaurants, cafeterias, laundries, eating places and similar premises;</w:t>
            </w:r>
          </w:p>
          <w:p w14:paraId="7980EDEC" w14:textId="77777777" w:rsidR="0087667D" w:rsidRPr="00853B90" w:rsidRDefault="0087667D" w:rsidP="009200CF">
            <w:pPr>
              <w:numPr>
                <w:ilvl w:val="1"/>
                <w:numId w:val="10"/>
              </w:numPr>
              <w:pBdr>
                <w:top w:val="nil"/>
                <w:left w:val="nil"/>
                <w:bottom w:val="nil"/>
                <w:right w:val="nil"/>
                <w:between w:val="nil"/>
              </w:pBdr>
              <w:spacing w:after="0" w:line="240" w:lineRule="auto"/>
              <w:ind w:left="371" w:firstLine="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health institutions including hospitals, health centres and clinics and similar medical facilities;</w:t>
            </w:r>
          </w:p>
          <w:p w14:paraId="6234682D" w14:textId="77777777" w:rsidR="0087667D" w:rsidRPr="00853B90" w:rsidRDefault="0087667D" w:rsidP="009200CF">
            <w:pPr>
              <w:numPr>
                <w:ilvl w:val="1"/>
                <w:numId w:val="10"/>
              </w:numPr>
              <w:pBdr>
                <w:top w:val="nil"/>
                <w:left w:val="nil"/>
                <w:bottom w:val="nil"/>
                <w:right w:val="nil"/>
                <w:between w:val="nil"/>
              </w:pBdr>
              <w:spacing w:after="0" w:line="240" w:lineRule="auto"/>
              <w:ind w:left="371" w:firstLine="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educational institutions including universities, colleges, boarding schools and similar institutions;</w:t>
            </w:r>
          </w:p>
        </w:tc>
      </w:tr>
      <w:tr w:rsidR="0087667D" w:rsidRPr="00853B90" w14:paraId="2BD6DD5A" w14:textId="77777777" w:rsidTr="00F775E7">
        <w:trPr>
          <w:gridAfter w:val="1"/>
          <w:wAfter w:w="8222" w:type="dxa"/>
        </w:trPr>
        <w:tc>
          <w:tcPr>
            <w:tcW w:w="2065" w:type="dxa"/>
            <w:gridSpan w:val="2"/>
            <w:vMerge/>
          </w:tcPr>
          <w:p w14:paraId="3DBB6298" w14:textId="77777777" w:rsidR="0087667D" w:rsidRPr="00853B90" w:rsidRDefault="0087667D" w:rsidP="0087667D">
            <w:pPr>
              <w:pStyle w:val="Heading2"/>
              <w:numPr>
                <w:ilvl w:val="0"/>
                <w:numId w:val="0"/>
              </w:numPr>
              <w:spacing w:before="120" w:line="240" w:lineRule="auto"/>
              <w:ind w:left="360"/>
              <w:rPr>
                <w:rFonts w:ascii="Times New Roman" w:hAnsi="Times New Roman" w:cs="Times New Roman"/>
                <w:b w:val="0"/>
                <w:sz w:val="18"/>
                <w:szCs w:val="18"/>
              </w:rPr>
            </w:pPr>
          </w:p>
        </w:tc>
        <w:tc>
          <w:tcPr>
            <w:tcW w:w="7740" w:type="dxa"/>
          </w:tcPr>
          <w:p w14:paraId="58C22A1F" w14:textId="4FB62A52" w:rsidR="0087667D" w:rsidRPr="00853B90" w:rsidRDefault="0087667D" w:rsidP="0087667D">
            <w:pPr>
              <w:spacing w:before="120" w:after="120" w:line="240" w:lineRule="auto"/>
              <w:rPr>
                <w:rFonts w:ascii="Times New Roman" w:hAnsi="Times New Roman" w:cs="Times New Roman"/>
              </w:rPr>
            </w:pPr>
            <w:r w:rsidRPr="00853B90">
              <w:rPr>
                <w:rFonts w:ascii="Times New Roman" w:eastAsia="Times New Roman" w:hAnsi="Times New Roman" w:cs="Times New Roman"/>
                <w:color w:val="000000"/>
                <w:szCs w:val="24"/>
              </w:rPr>
              <w:t>“Solar water heating system” means a device or system that uses sunlight to heat water and comprises of solar collector</w:t>
            </w:r>
            <w:r w:rsidR="005A60BC"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s</w:t>
            </w:r>
            <w:r w:rsidR="005A60BC"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 storage tank</w:t>
            </w:r>
            <w:r w:rsidR="005A60BC"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s</w:t>
            </w:r>
            <w:r w:rsidR="005A60BC"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 control</w:t>
            </w:r>
            <w:r w:rsidR="001D329B"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s</w:t>
            </w:r>
            <w:r w:rsidR="001D329B"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 installation hardware and fitting</w:t>
            </w:r>
            <w:r w:rsidR="001D329B"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s</w:t>
            </w:r>
            <w:r w:rsidR="001D329B"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w:t>
            </w:r>
          </w:p>
        </w:tc>
      </w:tr>
      <w:tr w:rsidR="0087667D" w:rsidRPr="00853B90" w14:paraId="340B6DB4" w14:textId="77777777" w:rsidTr="00F775E7">
        <w:trPr>
          <w:gridAfter w:val="1"/>
          <w:wAfter w:w="8222" w:type="dxa"/>
        </w:trPr>
        <w:tc>
          <w:tcPr>
            <w:tcW w:w="2065" w:type="dxa"/>
            <w:gridSpan w:val="2"/>
            <w:vMerge/>
          </w:tcPr>
          <w:p w14:paraId="6CF6835C" w14:textId="77777777" w:rsidR="0087667D" w:rsidRPr="00853B90" w:rsidRDefault="0087667D" w:rsidP="0087667D">
            <w:pPr>
              <w:pStyle w:val="Heading2"/>
              <w:numPr>
                <w:ilvl w:val="0"/>
                <w:numId w:val="0"/>
              </w:numPr>
              <w:spacing w:before="120" w:line="240" w:lineRule="auto"/>
              <w:ind w:left="360"/>
              <w:rPr>
                <w:rFonts w:ascii="Times New Roman" w:hAnsi="Times New Roman" w:cs="Times New Roman"/>
                <w:b w:val="0"/>
                <w:sz w:val="18"/>
                <w:szCs w:val="18"/>
              </w:rPr>
            </w:pPr>
          </w:p>
        </w:tc>
        <w:tc>
          <w:tcPr>
            <w:tcW w:w="7740" w:type="dxa"/>
          </w:tcPr>
          <w:p w14:paraId="481A4D11" w14:textId="77777777" w:rsidR="0087667D" w:rsidRPr="00853B90" w:rsidRDefault="0087667D" w:rsidP="0087667D">
            <w:pPr>
              <w:spacing w:before="120" w:after="120" w:line="240" w:lineRule="auto"/>
              <w:rPr>
                <w:rFonts w:ascii="Times New Roman" w:hAnsi="Times New Roman" w:cs="Times New Roman"/>
              </w:rPr>
            </w:pPr>
            <w:r w:rsidRPr="00853B90">
              <w:rPr>
                <w:rFonts w:ascii="Times New Roman" w:eastAsia="Times New Roman" w:hAnsi="Times New Roman" w:cs="Times New Roman"/>
                <w:color w:val="000000"/>
                <w:szCs w:val="24"/>
              </w:rPr>
              <w:t>“Solar water heating system worker”</w:t>
            </w:r>
            <w:r w:rsidRPr="00853B90">
              <w:rPr>
                <w:rFonts w:ascii="Times New Roman" w:eastAsia="Times New Roman" w:hAnsi="Times New Roman" w:cs="Times New Roman"/>
                <w:bCs/>
                <w:iCs/>
                <w:color w:val="000000"/>
                <w:szCs w:val="24"/>
              </w:rPr>
              <w:t xml:space="preserve"> or</w:t>
            </w:r>
            <w:r w:rsidRPr="00853B90">
              <w:rPr>
                <w:rFonts w:ascii="Times New Roman" w:eastAsia="Times New Roman" w:hAnsi="Times New Roman" w:cs="Times New Roman"/>
                <w:color w:val="000000"/>
                <w:szCs w:val="24"/>
              </w:rPr>
              <w:t xml:space="preserve"> “worker” means a natural person licensed under these regulations to undertake solar water heating installation work;</w:t>
            </w:r>
          </w:p>
        </w:tc>
      </w:tr>
      <w:tr w:rsidR="0087667D" w:rsidRPr="00853B90" w14:paraId="435A9E6C" w14:textId="77777777" w:rsidTr="00F775E7">
        <w:trPr>
          <w:gridAfter w:val="1"/>
          <w:wAfter w:w="8222" w:type="dxa"/>
        </w:trPr>
        <w:tc>
          <w:tcPr>
            <w:tcW w:w="2065" w:type="dxa"/>
            <w:gridSpan w:val="2"/>
            <w:vMerge/>
          </w:tcPr>
          <w:p w14:paraId="357C54C7" w14:textId="77777777" w:rsidR="0087667D" w:rsidRPr="00853B90" w:rsidRDefault="0087667D" w:rsidP="0087667D">
            <w:pPr>
              <w:pStyle w:val="Heading2"/>
              <w:numPr>
                <w:ilvl w:val="0"/>
                <w:numId w:val="0"/>
              </w:numPr>
              <w:spacing w:before="120" w:line="240" w:lineRule="auto"/>
              <w:ind w:left="360"/>
              <w:rPr>
                <w:rFonts w:ascii="Times New Roman" w:hAnsi="Times New Roman" w:cs="Times New Roman"/>
                <w:b w:val="0"/>
                <w:sz w:val="18"/>
                <w:szCs w:val="18"/>
              </w:rPr>
            </w:pPr>
          </w:p>
        </w:tc>
        <w:tc>
          <w:tcPr>
            <w:tcW w:w="7740" w:type="dxa"/>
          </w:tcPr>
          <w:p w14:paraId="7DCD2D95" w14:textId="77777777" w:rsidR="0087667D" w:rsidRPr="00853B90" w:rsidRDefault="0087667D" w:rsidP="0087667D">
            <w:pPr>
              <w:spacing w:before="120" w:after="120" w:line="240" w:lineRule="auto"/>
              <w:rPr>
                <w:rFonts w:ascii="Times New Roman" w:hAnsi="Times New Roman" w:cs="Times New Roman"/>
              </w:rPr>
            </w:pPr>
            <w:r w:rsidRPr="00853B90">
              <w:rPr>
                <w:rFonts w:ascii="Times New Roman" w:eastAsia="Times New Roman" w:hAnsi="Times New Roman" w:cs="Times New Roman"/>
                <w:color w:val="000000"/>
                <w:szCs w:val="24"/>
              </w:rPr>
              <w:t>“Solar water heating system contractor”</w:t>
            </w:r>
            <w:r w:rsidRPr="00853B90">
              <w:rPr>
                <w:rFonts w:ascii="Times New Roman" w:eastAsia="Times New Roman" w:hAnsi="Times New Roman" w:cs="Times New Roman"/>
                <w:bCs/>
                <w:iCs/>
                <w:color w:val="000000"/>
                <w:szCs w:val="24"/>
              </w:rPr>
              <w:t xml:space="preserve"> or</w:t>
            </w:r>
            <w:r w:rsidRPr="00853B90">
              <w:rPr>
                <w:rFonts w:ascii="Times New Roman" w:eastAsia="Times New Roman" w:hAnsi="Times New Roman" w:cs="Times New Roman"/>
                <w:color w:val="000000"/>
                <w:szCs w:val="24"/>
              </w:rPr>
              <w:t xml:space="preserve"> “contractor” means an entity licensed under these regulations to undertake solar water heating installation work; and</w:t>
            </w:r>
          </w:p>
        </w:tc>
      </w:tr>
      <w:tr w:rsidR="0087667D" w:rsidRPr="00853B90" w14:paraId="4719ADE9" w14:textId="77777777" w:rsidTr="00F775E7">
        <w:trPr>
          <w:gridAfter w:val="1"/>
          <w:wAfter w:w="8222" w:type="dxa"/>
        </w:trPr>
        <w:tc>
          <w:tcPr>
            <w:tcW w:w="2065" w:type="dxa"/>
            <w:gridSpan w:val="2"/>
            <w:vMerge/>
          </w:tcPr>
          <w:p w14:paraId="067C614A" w14:textId="77777777" w:rsidR="0087667D" w:rsidRPr="00853B90" w:rsidRDefault="0087667D" w:rsidP="0087667D">
            <w:pPr>
              <w:pStyle w:val="Heading2"/>
              <w:numPr>
                <w:ilvl w:val="0"/>
                <w:numId w:val="0"/>
              </w:numPr>
              <w:spacing w:before="120" w:line="240" w:lineRule="auto"/>
              <w:ind w:left="360"/>
              <w:rPr>
                <w:rFonts w:ascii="Times New Roman" w:hAnsi="Times New Roman" w:cs="Times New Roman"/>
                <w:b w:val="0"/>
                <w:sz w:val="18"/>
                <w:szCs w:val="18"/>
              </w:rPr>
            </w:pPr>
          </w:p>
        </w:tc>
        <w:tc>
          <w:tcPr>
            <w:tcW w:w="7740" w:type="dxa"/>
          </w:tcPr>
          <w:p w14:paraId="6CAD155E" w14:textId="77777777" w:rsidR="0087667D" w:rsidRPr="00853B90" w:rsidRDefault="0087667D" w:rsidP="0087667D">
            <w:pPr>
              <w:spacing w:before="120" w:after="120" w:line="240" w:lineRule="auto"/>
              <w:rPr>
                <w:rFonts w:ascii="Times New Roman" w:hAnsi="Times New Roman" w:cs="Times New Roman"/>
              </w:rPr>
            </w:pPr>
            <w:r w:rsidRPr="00853B90">
              <w:rPr>
                <w:rFonts w:ascii="Times New Roman" w:eastAsia="Times New Roman" w:hAnsi="Times New Roman" w:cs="Times New Roman"/>
                <w:color w:val="000000"/>
                <w:szCs w:val="24"/>
              </w:rPr>
              <w:t xml:space="preserve">"Tribunal" </w:t>
            </w:r>
            <w:r w:rsidRPr="00853B90">
              <w:rPr>
                <w:rFonts w:ascii="Times New Roman" w:eastAsia="Times New Roman" w:hAnsi="Times New Roman" w:cs="Times New Roman"/>
                <w:bCs/>
                <w:iCs/>
                <w:color w:val="000000"/>
                <w:szCs w:val="24"/>
              </w:rPr>
              <w:t>means the Energy and Petroleum Tribunal established under section 25 of the Act.</w:t>
            </w:r>
          </w:p>
        </w:tc>
      </w:tr>
      <w:tr w:rsidR="0087667D" w:rsidRPr="00853B90" w14:paraId="76D110B2" w14:textId="77777777" w:rsidTr="00F775E7">
        <w:trPr>
          <w:gridAfter w:val="1"/>
          <w:wAfter w:w="8222" w:type="dxa"/>
        </w:trPr>
        <w:tc>
          <w:tcPr>
            <w:tcW w:w="2065" w:type="dxa"/>
            <w:gridSpan w:val="2"/>
            <w:vMerge/>
          </w:tcPr>
          <w:p w14:paraId="3F3199BD" w14:textId="77777777" w:rsidR="0087667D" w:rsidRPr="00853B90" w:rsidRDefault="0087667D" w:rsidP="009200CF">
            <w:pPr>
              <w:pStyle w:val="Heading2"/>
              <w:numPr>
                <w:ilvl w:val="0"/>
                <w:numId w:val="0"/>
              </w:numPr>
              <w:spacing w:before="120" w:line="240" w:lineRule="auto"/>
              <w:ind w:left="576" w:hanging="576"/>
              <w:rPr>
                <w:rFonts w:ascii="Times New Roman" w:hAnsi="Times New Roman" w:cs="Times New Roman"/>
                <w:b w:val="0"/>
                <w:sz w:val="18"/>
                <w:szCs w:val="18"/>
              </w:rPr>
            </w:pPr>
          </w:p>
        </w:tc>
        <w:tc>
          <w:tcPr>
            <w:tcW w:w="7740" w:type="dxa"/>
          </w:tcPr>
          <w:p w14:paraId="6CE3B62F" w14:textId="77777777" w:rsidR="0087667D" w:rsidRPr="00853B90" w:rsidRDefault="0087667D" w:rsidP="0087667D">
            <w:pPr>
              <w:spacing w:before="120" w:after="120" w:line="240" w:lineRule="auto"/>
              <w:rPr>
                <w:rFonts w:ascii="Times New Roman" w:eastAsia="Times New Roman" w:hAnsi="Times New Roman" w:cs="Times New Roman"/>
                <w:color w:val="000000"/>
                <w:szCs w:val="24"/>
              </w:rPr>
            </w:pPr>
            <w:r w:rsidRPr="00853B90">
              <w:rPr>
                <w:rFonts w:ascii="Times New Roman" w:eastAsia="Calibri" w:hAnsi="Times New Roman" w:cs="Times New Roman"/>
                <w:szCs w:val="24"/>
              </w:rPr>
              <w:t>“Warranty” means an assurance or guarantee given to the purchaser by a manufacturer or his agent stating that a product will perform as stated, is reliable and free from known defects and that the manufacturer shall, without charge, repair or replace defective parts within a given time limit and under certain conditions.</w:t>
            </w:r>
          </w:p>
        </w:tc>
      </w:tr>
      <w:tr w:rsidR="0087667D" w:rsidRPr="00853B90" w14:paraId="704B946D" w14:textId="77777777" w:rsidTr="009200CF">
        <w:trPr>
          <w:gridAfter w:val="1"/>
          <w:wAfter w:w="8222" w:type="dxa"/>
          <w:trHeight w:val="530"/>
        </w:trPr>
        <w:tc>
          <w:tcPr>
            <w:tcW w:w="9805" w:type="dxa"/>
            <w:gridSpan w:val="3"/>
          </w:tcPr>
          <w:p w14:paraId="4D7A84F5" w14:textId="77777777" w:rsidR="0087667D" w:rsidRPr="00853B90" w:rsidRDefault="0087667D" w:rsidP="0087667D">
            <w:pPr>
              <w:spacing w:after="120" w:line="240" w:lineRule="auto"/>
              <w:ind w:left="2141"/>
              <w:jc w:val="center"/>
              <w:rPr>
                <w:rFonts w:ascii="Times New Roman" w:eastAsia="Times New Roman" w:hAnsi="Times New Roman" w:cs="Times New Roman"/>
                <w:b/>
                <w:color w:val="000000"/>
                <w:szCs w:val="24"/>
              </w:rPr>
            </w:pPr>
          </w:p>
        </w:tc>
      </w:tr>
      <w:tr w:rsidR="0087667D" w:rsidRPr="00853B90" w14:paraId="537E7DBC" w14:textId="77777777" w:rsidTr="009200CF">
        <w:trPr>
          <w:gridAfter w:val="1"/>
          <w:wAfter w:w="8222" w:type="dxa"/>
          <w:trHeight w:val="530"/>
        </w:trPr>
        <w:tc>
          <w:tcPr>
            <w:tcW w:w="1985" w:type="dxa"/>
          </w:tcPr>
          <w:p w14:paraId="1E8A093E" w14:textId="77777777" w:rsidR="0087667D" w:rsidRPr="00853B90" w:rsidRDefault="0087667D" w:rsidP="0087667D">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Purpose of the Regulations.</w:t>
            </w:r>
          </w:p>
        </w:tc>
        <w:tc>
          <w:tcPr>
            <w:tcW w:w="7820" w:type="dxa"/>
            <w:gridSpan w:val="2"/>
          </w:tcPr>
          <w:p w14:paraId="30915BE0" w14:textId="77777777" w:rsidR="0087667D" w:rsidRPr="00853B90" w:rsidRDefault="0087667D" w:rsidP="0087667D">
            <w:pPr>
              <w:pStyle w:val="ListParagraph"/>
              <w:numPr>
                <w:ilvl w:val="0"/>
                <w:numId w:val="11"/>
              </w:num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hAnsi="Times New Roman" w:cs="Times New Roman"/>
                <w:szCs w:val="24"/>
              </w:rPr>
              <w:t>The purpose of the Regulations is to promote the use of solar water heating systems by enforcing standards in the solar water heating value chain.</w:t>
            </w:r>
          </w:p>
        </w:tc>
      </w:tr>
      <w:tr w:rsidR="0087667D" w:rsidRPr="00853B90" w14:paraId="01DBEEF5" w14:textId="77777777" w:rsidTr="009200CF">
        <w:trPr>
          <w:gridAfter w:val="1"/>
          <w:wAfter w:w="8222" w:type="dxa"/>
          <w:trHeight w:val="530"/>
        </w:trPr>
        <w:tc>
          <w:tcPr>
            <w:tcW w:w="1985" w:type="dxa"/>
          </w:tcPr>
          <w:p w14:paraId="36AA7B93" w14:textId="77777777" w:rsidR="0087667D" w:rsidRPr="00853B90" w:rsidRDefault="0087667D" w:rsidP="0087667D">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 xml:space="preserve">Application. </w:t>
            </w:r>
          </w:p>
        </w:tc>
        <w:tc>
          <w:tcPr>
            <w:tcW w:w="7820" w:type="dxa"/>
            <w:gridSpan w:val="2"/>
          </w:tcPr>
          <w:p w14:paraId="45538DEB" w14:textId="77777777" w:rsidR="0087667D" w:rsidRPr="00853B90" w:rsidRDefault="0087667D" w:rsidP="0087667D">
            <w:pPr>
              <w:pStyle w:val="ListParagraph"/>
              <w:numPr>
                <w:ilvl w:val="0"/>
                <w:numId w:val="11"/>
              </w:numPr>
              <w:pBdr>
                <w:top w:val="nil"/>
                <w:left w:val="nil"/>
                <w:bottom w:val="nil"/>
                <w:right w:val="nil"/>
                <w:between w:val="nil"/>
              </w:pBdr>
              <w:spacing w:line="240" w:lineRule="auto"/>
              <w:rPr>
                <w:rFonts w:ascii="Times New Roman" w:hAnsi="Times New Roman" w:cs="Times New Roman"/>
                <w:szCs w:val="24"/>
              </w:rPr>
            </w:pPr>
            <w:r w:rsidRPr="00853B90">
              <w:rPr>
                <w:rFonts w:ascii="Times New Roman" w:eastAsia="Times New Roman" w:hAnsi="Times New Roman" w:cs="Times New Roman"/>
                <w:color w:val="000000"/>
                <w:szCs w:val="24"/>
              </w:rPr>
              <w:t xml:space="preserve">These regulations shall apply to -- </w:t>
            </w:r>
          </w:p>
          <w:p w14:paraId="31785035" w14:textId="0E09FCF3" w:rsidR="0087667D" w:rsidRPr="00853B90" w:rsidRDefault="0087667D" w:rsidP="009200CF">
            <w:pPr>
              <w:pBdr>
                <w:top w:val="nil"/>
                <w:left w:val="nil"/>
                <w:bottom w:val="nil"/>
                <w:right w:val="nil"/>
                <w:between w:val="nil"/>
              </w:pBdr>
              <w:spacing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(a) </w:t>
            </w:r>
            <w:r w:rsidR="003D59F0" w:rsidRPr="00853B90">
              <w:rPr>
                <w:rFonts w:ascii="Times New Roman" w:eastAsia="Times New Roman" w:hAnsi="Times New Roman" w:cs="Times New Roman"/>
                <w:color w:val="000000"/>
                <w:szCs w:val="24"/>
              </w:rPr>
              <w:t xml:space="preserve"> </w:t>
            </w:r>
            <w:r w:rsidRPr="00853B90">
              <w:rPr>
                <w:rFonts w:ascii="Times New Roman" w:eastAsia="Times New Roman" w:hAnsi="Times New Roman" w:cs="Times New Roman"/>
                <w:color w:val="000000"/>
                <w:szCs w:val="24"/>
              </w:rPr>
              <w:t>solar water heating system manufacturer</w:t>
            </w:r>
            <w:r w:rsidR="004A39FF" w:rsidRPr="00853B90">
              <w:rPr>
                <w:rFonts w:ascii="Times New Roman" w:eastAsia="Times New Roman" w:hAnsi="Times New Roman" w:cs="Times New Roman"/>
                <w:color w:val="000000"/>
                <w:szCs w:val="24"/>
              </w:rPr>
              <w:t>s</w:t>
            </w:r>
            <w:r w:rsidRPr="00853B90">
              <w:rPr>
                <w:rFonts w:ascii="Times New Roman" w:hAnsi="Times New Roman" w:cs="Times New Roman"/>
              </w:rPr>
              <w:t>, importer</w:t>
            </w:r>
            <w:r w:rsidR="004A39FF" w:rsidRPr="00853B90">
              <w:rPr>
                <w:rFonts w:ascii="Times New Roman" w:hAnsi="Times New Roman" w:cs="Times New Roman"/>
              </w:rPr>
              <w:t>s</w:t>
            </w:r>
            <w:r w:rsidRPr="00853B90">
              <w:rPr>
                <w:rFonts w:ascii="Times New Roman" w:eastAsia="Times New Roman" w:hAnsi="Times New Roman" w:cs="Times New Roman"/>
                <w:color w:val="000000"/>
                <w:szCs w:val="24"/>
              </w:rPr>
              <w:t>, vendor</w:t>
            </w:r>
            <w:r w:rsidR="004A39FF" w:rsidRPr="00853B90">
              <w:rPr>
                <w:rFonts w:ascii="Times New Roman" w:eastAsia="Times New Roman" w:hAnsi="Times New Roman" w:cs="Times New Roman"/>
                <w:color w:val="000000"/>
                <w:szCs w:val="24"/>
              </w:rPr>
              <w:t>s</w:t>
            </w:r>
            <w:r w:rsidRPr="00853B90">
              <w:rPr>
                <w:rFonts w:ascii="Times New Roman" w:eastAsia="Times New Roman" w:hAnsi="Times New Roman" w:cs="Times New Roman"/>
                <w:color w:val="000000"/>
                <w:szCs w:val="24"/>
              </w:rPr>
              <w:t>, contractor</w:t>
            </w:r>
            <w:r w:rsidR="004A39FF" w:rsidRPr="00853B90">
              <w:rPr>
                <w:rFonts w:ascii="Times New Roman" w:eastAsia="Times New Roman" w:hAnsi="Times New Roman" w:cs="Times New Roman"/>
                <w:color w:val="000000"/>
                <w:szCs w:val="24"/>
              </w:rPr>
              <w:t>s</w:t>
            </w:r>
            <w:r w:rsidRPr="00853B90">
              <w:rPr>
                <w:rFonts w:ascii="Times New Roman" w:eastAsia="Times New Roman" w:hAnsi="Times New Roman" w:cs="Times New Roman"/>
                <w:color w:val="000000"/>
                <w:szCs w:val="24"/>
              </w:rPr>
              <w:t xml:space="preserve"> and worker</w:t>
            </w:r>
            <w:r w:rsidR="004A39FF" w:rsidRPr="00853B90">
              <w:rPr>
                <w:rFonts w:ascii="Times New Roman" w:eastAsia="Times New Roman" w:hAnsi="Times New Roman" w:cs="Times New Roman"/>
                <w:color w:val="000000"/>
                <w:szCs w:val="24"/>
              </w:rPr>
              <w:t>s</w:t>
            </w:r>
            <w:r w:rsidRPr="00853B90">
              <w:rPr>
                <w:rFonts w:ascii="Times New Roman" w:eastAsia="Times New Roman" w:hAnsi="Times New Roman" w:cs="Times New Roman"/>
                <w:color w:val="000000"/>
                <w:szCs w:val="24"/>
              </w:rPr>
              <w:t>;</w:t>
            </w:r>
            <w:r w:rsidR="006835FF" w:rsidRPr="00853B90">
              <w:rPr>
                <w:rFonts w:ascii="Times New Roman" w:eastAsia="Times New Roman" w:hAnsi="Times New Roman" w:cs="Times New Roman"/>
                <w:color w:val="000000"/>
                <w:szCs w:val="24"/>
              </w:rPr>
              <w:t xml:space="preserve"> and,</w:t>
            </w:r>
            <w:r w:rsidRPr="00853B90">
              <w:rPr>
                <w:rFonts w:ascii="Times New Roman" w:eastAsia="Times New Roman" w:hAnsi="Times New Roman" w:cs="Times New Roman"/>
                <w:color w:val="000000"/>
                <w:szCs w:val="24"/>
              </w:rPr>
              <w:t xml:space="preserve"> </w:t>
            </w:r>
          </w:p>
          <w:p w14:paraId="6FA9C0F1" w14:textId="6B9AAE4E" w:rsidR="0087667D" w:rsidRPr="00853B90" w:rsidRDefault="0087667D" w:rsidP="009200CF">
            <w:pPr>
              <w:pBdr>
                <w:top w:val="nil"/>
                <w:left w:val="nil"/>
                <w:bottom w:val="nil"/>
                <w:right w:val="nil"/>
                <w:between w:val="nil"/>
              </w:pBdr>
              <w:spacing w:line="240" w:lineRule="auto"/>
              <w:ind w:left="360"/>
              <w:rPr>
                <w:rFonts w:ascii="Times New Roman" w:eastAsia="Times New Roman" w:hAnsi="Times New Roman" w:cs="Times New Roman"/>
                <w:color w:val="000000"/>
                <w:szCs w:val="24"/>
              </w:rPr>
            </w:pPr>
            <w:r w:rsidRPr="00853B90" w:rsidDel="001B360E">
              <w:rPr>
                <w:rFonts w:ascii="Times New Roman" w:eastAsia="Times New Roman" w:hAnsi="Times New Roman" w:cs="Times New Roman"/>
                <w:color w:val="000000"/>
                <w:szCs w:val="24"/>
              </w:rPr>
              <w:t xml:space="preserve"> </w:t>
            </w:r>
            <w:r w:rsidRPr="00853B90">
              <w:rPr>
                <w:rFonts w:ascii="Times New Roman" w:eastAsia="Times New Roman" w:hAnsi="Times New Roman" w:cs="Times New Roman"/>
                <w:color w:val="000000"/>
                <w:szCs w:val="24"/>
              </w:rPr>
              <w:t>(b) developers, promoters, owners, Architects, Engineers and contractors engaged in the design or co</w:t>
            </w:r>
            <w:bookmarkStart w:id="0" w:name="_GoBack"/>
            <w:bookmarkEnd w:id="0"/>
            <w:r w:rsidRPr="00853B90">
              <w:rPr>
                <w:rFonts w:ascii="Times New Roman" w:eastAsia="Times New Roman" w:hAnsi="Times New Roman" w:cs="Times New Roman"/>
                <w:color w:val="000000"/>
                <w:szCs w:val="24"/>
              </w:rPr>
              <w:t>nstruction of premises.</w:t>
            </w:r>
          </w:p>
          <w:p w14:paraId="5E5BC686" w14:textId="77777777" w:rsidR="0087667D" w:rsidRPr="00853B90" w:rsidRDefault="0087667D" w:rsidP="009200CF">
            <w:pPr>
              <w:pBdr>
                <w:top w:val="nil"/>
                <w:left w:val="nil"/>
                <w:bottom w:val="nil"/>
                <w:right w:val="nil"/>
                <w:between w:val="nil"/>
              </w:pBdr>
              <w:spacing w:after="0" w:line="240" w:lineRule="auto"/>
              <w:ind w:left="346"/>
              <w:rPr>
                <w:rFonts w:ascii="Times New Roman" w:eastAsia="Times New Roman" w:hAnsi="Times New Roman" w:cs="Times New Roman"/>
                <w:color w:val="000000"/>
                <w:szCs w:val="24"/>
              </w:rPr>
            </w:pPr>
          </w:p>
        </w:tc>
      </w:tr>
      <w:tr w:rsidR="0087667D" w:rsidRPr="00853B90" w14:paraId="3527A368" w14:textId="77777777" w:rsidTr="009200CF">
        <w:trPr>
          <w:gridAfter w:val="1"/>
          <w:wAfter w:w="8222" w:type="dxa"/>
          <w:trHeight w:val="530"/>
        </w:trPr>
        <w:tc>
          <w:tcPr>
            <w:tcW w:w="9805" w:type="dxa"/>
            <w:gridSpan w:val="3"/>
          </w:tcPr>
          <w:p w14:paraId="6D6ACC2C" w14:textId="1928A719" w:rsidR="0087667D" w:rsidRPr="00853B90" w:rsidRDefault="0087667D" w:rsidP="0087667D">
            <w:pPr>
              <w:pBdr>
                <w:top w:val="nil"/>
                <w:left w:val="nil"/>
                <w:bottom w:val="nil"/>
                <w:right w:val="nil"/>
                <w:between w:val="nil"/>
              </w:pBdr>
              <w:spacing w:line="240" w:lineRule="auto"/>
              <w:jc w:val="center"/>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PART II – LICENSING OF SOLAR WATER HEATING SYSTEM WORKERS</w:t>
            </w:r>
          </w:p>
        </w:tc>
      </w:tr>
      <w:tr w:rsidR="0087667D" w:rsidRPr="00853B90" w14:paraId="033EE34C" w14:textId="77777777" w:rsidTr="009200CF">
        <w:trPr>
          <w:gridAfter w:val="1"/>
          <w:wAfter w:w="8222" w:type="dxa"/>
          <w:trHeight w:val="530"/>
        </w:trPr>
        <w:tc>
          <w:tcPr>
            <w:tcW w:w="2065" w:type="dxa"/>
            <w:gridSpan w:val="2"/>
          </w:tcPr>
          <w:p w14:paraId="4CB49B15" w14:textId="77777777" w:rsidR="0087667D" w:rsidRPr="00853B90" w:rsidRDefault="0087667D" w:rsidP="0087667D">
            <w:pPr>
              <w:spacing w:after="120"/>
              <w:jc w:val="left"/>
              <w:rPr>
                <w:rFonts w:ascii="Times New Roman" w:eastAsia="Times New Roman" w:hAnsi="Times New Roman" w:cs="Times New Roman"/>
                <w:color w:val="000000"/>
                <w:sz w:val="18"/>
                <w:szCs w:val="18"/>
              </w:rPr>
            </w:pPr>
            <w:bookmarkStart w:id="1" w:name="_Toc19607477"/>
            <w:bookmarkStart w:id="2" w:name="_Toc22225639"/>
            <w:bookmarkStart w:id="3" w:name="_Toc24454251"/>
            <w:r w:rsidRPr="00853B90">
              <w:rPr>
                <w:rFonts w:ascii="Times New Roman" w:eastAsia="Times New Roman" w:hAnsi="Times New Roman" w:cs="Times New Roman"/>
                <w:color w:val="000000"/>
                <w:sz w:val="18"/>
                <w:szCs w:val="18"/>
              </w:rPr>
              <w:t>Licensing of</w:t>
            </w:r>
            <w:bookmarkEnd w:id="1"/>
            <w:bookmarkEnd w:id="2"/>
            <w:bookmarkEnd w:id="3"/>
            <w:r w:rsidRPr="00853B90">
              <w:rPr>
                <w:rFonts w:ascii="Times New Roman" w:eastAsia="Times New Roman" w:hAnsi="Times New Roman" w:cs="Times New Roman"/>
                <w:color w:val="000000"/>
                <w:sz w:val="18"/>
                <w:szCs w:val="18"/>
              </w:rPr>
              <w:t xml:space="preserve"> Solar Water Heating System</w:t>
            </w:r>
            <w:r w:rsidRPr="00853B90">
              <w:rPr>
                <w:rFonts w:ascii="Times New Roman" w:eastAsiaTheme="majorEastAsia" w:hAnsi="Times New Roman" w:cs="Times New Roman"/>
                <w:bCs/>
                <w:sz w:val="18"/>
                <w:szCs w:val="18"/>
              </w:rPr>
              <w:t xml:space="preserve"> </w:t>
            </w:r>
            <w:r w:rsidRPr="00853B90">
              <w:rPr>
                <w:rFonts w:ascii="Times New Roman" w:eastAsia="Times New Roman" w:hAnsi="Times New Roman" w:cs="Times New Roman"/>
                <w:color w:val="000000"/>
                <w:sz w:val="18"/>
                <w:szCs w:val="18"/>
              </w:rPr>
              <w:t>Workers.</w:t>
            </w:r>
          </w:p>
        </w:tc>
        <w:tc>
          <w:tcPr>
            <w:tcW w:w="7740" w:type="dxa"/>
          </w:tcPr>
          <w:p w14:paraId="47AE4759" w14:textId="77777777" w:rsidR="0087667D" w:rsidRPr="00853B90" w:rsidRDefault="0087667D" w:rsidP="0087667D">
            <w:pPr>
              <w:pStyle w:val="ListParagraph"/>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(1)  </w:t>
            </w:r>
            <w:r w:rsidRPr="00853B90">
              <w:rPr>
                <w:rFonts w:ascii="Times New Roman" w:hAnsi="Times New Roman" w:cs="Times New Roman"/>
                <w:szCs w:val="24"/>
              </w:rPr>
              <w:t>A person shall not install, test, commission, maintain or repair a solar water heating system unless he is licensed as a worker by the Authority.</w:t>
            </w:r>
          </w:p>
          <w:p w14:paraId="4505757B" w14:textId="77777777" w:rsidR="0087667D" w:rsidRPr="00853B90" w:rsidRDefault="0087667D" w:rsidP="0087667D">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Cs w:val="24"/>
              </w:rPr>
            </w:pPr>
          </w:p>
          <w:p w14:paraId="7D78C0AD" w14:textId="6B71A916" w:rsidR="0087667D" w:rsidRPr="00853B90" w:rsidRDefault="0087667D" w:rsidP="0087667D">
            <w:pPr>
              <w:pStyle w:val="ListParagraph"/>
              <w:spacing w:after="0" w:line="240" w:lineRule="auto"/>
              <w:rPr>
                <w:rFonts w:ascii="Times New Roman" w:hAnsi="Times New Roman" w:cs="Times New Roman"/>
                <w:szCs w:val="24"/>
              </w:rPr>
            </w:pPr>
            <w:r w:rsidRPr="00853B90">
              <w:rPr>
                <w:rFonts w:ascii="Times New Roman" w:hAnsi="Times New Roman" w:cs="Times New Roman"/>
                <w:szCs w:val="24"/>
              </w:rPr>
              <w:t>(2) A person who intends to install, test, commission, maintain or repair a solar water heating system shall make an application to the Authority in accordance with regulation 11.</w:t>
            </w:r>
          </w:p>
          <w:p w14:paraId="1C84BA9D" w14:textId="77777777" w:rsidR="0087667D" w:rsidRPr="00853B90" w:rsidRDefault="0087667D" w:rsidP="0087667D">
            <w:pPr>
              <w:pStyle w:val="ListParagraph"/>
              <w:spacing w:after="0" w:line="240" w:lineRule="auto"/>
              <w:rPr>
                <w:rFonts w:ascii="Times New Roman" w:eastAsia="Times New Roman" w:hAnsi="Times New Roman" w:cs="Times New Roman"/>
                <w:szCs w:val="24"/>
                <w:lang w:val="en-US"/>
              </w:rPr>
            </w:pPr>
          </w:p>
          <w:p w14:paraId="2AF7E5FD" w14:textId="77777777" w:rsidR="0087667D" w:rsidRPr="00853B90" w:rsidRDefault="0087667D" w:rsidP="0087667D">
            <w:pPr>
              <w:pStyle w:val="ListParagraph"/>
              <w:spacing w:after="0" w:line="240" w:lineRule="auto"/>
              <w:rPr>
                <w:rFonts w:ascii="Times New Roman" w:eastAsia="Times New Roman" w:hAnsi="Times New Roman" w:cs="Times New Roman"/>
                <w:szCs w:val="24"/>
                <w:lang w:val="en-US"/>
              </w:rPr>
            </w:pPr>
            <w:r w:rsidRPr="00853B90">
              <w:rPr>
                <w:rFonts w:ascii="Times New Roman" w:eastAsia="Times New Roman" w:hAnsi="Times New Roman" w:cs="Times New Roman"/>
                <w:color w:val="000000"/>
                <w:szCs w:val="24"/>
              </w:rPr>
              <w:t xml:space="preserve">(3) </w:t>
            </w:r>
            <w:r w:rsidRPr="00853B90">
              <w:rPr>
                <w:rFonts w:ascii="Times New Roman" w:hAnsi="Times New Roman" w:cs="Times New Roman"/>
                <w:szCs w:val="24"/>
              </w:rPr>
              <w:t xml:space="preserve">The Authority shall issue a licence under these Regulations where the applicant satisfies the qualifications, training and experience set out in the </w:t>
            </w:r>
            <w:r w:rsidRPr="00853B90">
              <w:rPr>
                <w:rFonts w:ascii="Times New Roman" w:eastAsia="Times New Roman" w:hAnsi="Times New Roman" w:cs="Times New Roman"/>
                <w:b/>
                <w:color w:val="000000"/>
                <w:szCs w:val="24"/>
              </w:rPr>
              <w:t>First Schedule.</w:t>
            </w:r>
          </w:p>
        </w:tc>
      </w:tr>
      <w:tr w:rsidR="0087667D" w:rsidRPr="00853B90" w14:paraId="0E3FA1FE" w14:textId="77777777" w:rsidTr="009200CF">
        <w:trPr>
          <w:gridAfter w:val="1"/>
          <w:wAfter w:w="8222" w:type="dxa"/>
          <w:trHeight w:val="530"/>
        </w:trPr>
        <w:tc>
          <w:tcPr>
            <w:tcW w:w="2065" w:type="dxa"/>
            <w:gridSpan w:val="2"/>
          </w:tcPr>
          <w:p w14:paraId="1EA2798F" w14:textId="77777777" w:rsidR="0087667D" w:rsidRPr="00853B90" w:rsidRDefault="0087667D" w:rsidP="0087667D">
            <w:pPr>
              <w:spacing w:after="120"/>
              <w:jc w:val="left"/>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Classes of Solar Water Heating System</w:t>
            </w:r>
            <w:r w:rsidRPr="00853B90">
              <w:rPr>
                <w:rFonts w:ascii="Times New Roman" w:eastAsiaTheme="majorEastAsia" w:hAnsi="Times New Roman" w:cs="Times New Roman"/>
                <w:bCs/>
                <w:sz w:val="18"/>
                <w:szCs w:val="18"/>
              </w:rPr>
              <w:t xml:space="preserve"> </w:t>
            </w:r>
            <w:r w:rsidRPr="00853B90">
              <w:rPr>
                <w:rFonts w:ascii="Times New Roman" w:eastAsia="Times New Roman" w:hAnsi="Times New Roman" w:cs="Times New Roman"/>
                <w:color w:val="000000"/>
                <w:sz w:val="18"/>
                <w:szCs w:val="18"/>
              </w:rPr>
              <w:t>Workers.</w:t>
            </w:r>
          </w:p>
        </w:tc>
        <w:tc>
          <w:tcPr>
            <w:tcW w:w="7740" w:type="dxa"/>
          </w:tcPr>
          <w:p w14:paraId="5A1E171A" w14:textId="77777777" w:rsidR="0087667D" w:rsidRPr="00853B90" w:rsidRDefault="0087667D" w:rsidP="0087667D">
            <w:pPr>
              <w:pStyle w:val="ListParagraph"/>
              <w:numPr>
                <w:ilvl w:val="0"/>
                <w:numId w:val="11"/>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 </w:t>
            </w:r>
            <w:r w:rsidRPr="00853B90">
              <w:rPr>
                <w:rFonts w:ascii="Times New Roman" w:hAnsi="Times New Roman" w:cs="Times New Roman"/>
                <w:szCs w:val="24"/>
              </w:rPr>
              <w:t>The Authority may, on receipt of an application, grant the applicant one of the following classes of licences</w:t>
            </w:r>
            <w:r w:rsidRPr="00853B90">
              <w:rPr>
                <w:rFonts w:ascii="Times New Roman" w:eastAsia="Times New Roman" w:hAnsi="Times New Roman" w:cs="Times New Roman"/>
                <w:color w:val="000000"/>
                <w:szCs w:val="24"/>
              </w:rPr>
              <w:t>: -</w:t>
            </w:r>
          </w:p>
          <w:p w14:paraId="4F691B1C" w14:textId="331D789B" w:rsidR="0087667D" w:rsidRPr="00853B90" w:rsidRDefault="0087667D" w:rsidP="0087667D">
            <w:pPr>
              <w:numPr>
                <w:ilvl w:val="0"/>
                <w:numId w:val="1"/>
              </w:numPr>
              <w:pBdr>
                <w:top w:val="nil"/>
                <w:left w:val="nil"/>
                <w:bottom w:val="nil"/>
                <w:right w:val="nil"/>
                <w:between w:val="nil"/>
              </w:pBdr>
              <w:spacing w:before="120" w:after="120" w:line="240" w:lineRule="auto"/>
              <w:ind w:left="807" w:hanging="131"/>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Class SHW1</w:t>
            </w:r>
            <w:r w:rsidRPr="00853B90">
              <w:rPr>
                <w:rFonts w:ascii="Times New Roman" w:eastAsia="Times New Roman" w:hAnsi="Times New Roman" w:cs="Times New Roman"/>
                <w:color w:val="000000"/>
                <w:szCs w:val="24"/>
              </w:rPr>
              <w:t xml:space="preserve"> - which shall entitle the holder to install, test, commission, maintain and repair standalone/single unit solar water heating systems.</w:t>
            </w:r>
          </w:p>
          <w:p w14:paraId="0E41D2C6" w14:textId="6F58E798" w:rsidR="0087667D" w:rsidRPr="00853B90" w:rsidRDefault="0087667D" w:rsidP="0087667D">
            <w:pPr>
              <w:numPr>
                <w:ilvl w:val="0"/>
                <w:numId w:val="1"/>
              </w:numPr>
              <w:pBdr>
                <w:top w:val="nil"/>
                <w:left w:val="nil"/>
                <w:bottom w:val="nil"/>
                <w:right w:val="nil"/>
                <w:between w:val="nil"/>
              </w:pBdr>
              <w:spacing w:before="120" w:after="120" w:line="240" w:lineRule="auto"/>
              <w:ind w:left="796" w:hanging="131"/>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Class SHW2</w:t>
            </w:r>
            <w:r w:rsidRPr="00853B90">
              <w:rPr>
                <w:rFonts w:ascii="Times New Roman" w:eastAsia="Times New Roman" w:hAnsi="Times New Roman" w:cs="Times New Roman"/>
                <w:color w:val="000000"/>
                <w:szCs w:val="24"/>
              </w:rPr>
              <w:t xml:space="preserve"> - which shall entitle the holder to install, test, commission, maintain and repair single unit and centralized solar water heating systems.</w:t>
            </w:r>
          </w:p>
        </w:tc>
      </w:tr>
      <w:tr w:rsidR="0087667D" w:rsidRPr="00853B90" w14:paraId="13F9C68F" w14:textId="77777777" w:rsidTr="009200CF">
        <w:trPr>
          <w:gridAfter w:val="1"/>
          <w:wAfter w:w="8222" w:type="dxa"/>
          <w:trHeight w:val="530"/>
        </w:trPr>
        <w:tc>
          <w:tcPr>
            <w:tcW w:w="2065" w:type="dxa"/>
            <w:gridSpan w:val="2"/>
          </w:tcPr>
          <w:p w14:paraId="3A363942" w14:textId="40B9A323" w:rsidR="0087667D" w:rsidRPr="00853B90" w:rsidRDefault="0087667D" w:rsidP="0087667D">
            <w:pPr>
              <w:spacing w:after="120"/>
              <w:jc w:val="left"/>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lastRenderedPageBreak/>
              <w:t>Authority to examine applicants.</w:t>
            </w:r>
          </w:p>
        </w:tc>
        <w:tc>
          <w:tcPr>
            <w:tcW w:w="7740" w:type="dxa"/>
          </w:tcPr>
          <w:p w14:paraId="4D3F645B" w14:textId="77777777" w:rsidR="0087667D" w:rsidRPr="00853B90" w:rsidRDefault="0087667D" w:rsidP="0087667D">
            <w:pPr>
              <w:pStyle w:val="ListParagraph"/>
              <w:numPr>
                <w:ilvl w:val="0"/>
                <w:numId w:val="11"/>
              </w:numPr>
              <w:tabs>
                <w:tab w:val="left" w:pos="598"/>
              </w:tabs>
              <w:spacing w:after="0" w:line="240" w:lineRule="auto"/>
              <w:rPr>
                <w:rFonts w:ascii="Times New Roman" w:eastAsia="Times New Roman" w:hAnsi="Times New Roman" w:cs="Times New Roman"/>
                <w:szCs w:val="24"/>
                <w:lang w:val="en-US"/>
              </w:rPr>
            </w:pPr>
            <w:r w:rsidRPr="00853B90">
              <w:rPr>
                <w:rFonts w:ascii="Times New Roman" w:hAnsi="Times New Roman" w:cs="Times New Roman"/>
                <w:szCs w:val="24"/>
              </w:rPr>
              <w:t>The Authority shall examine an applicant who has applied for a licence under regulation 5 in such a manner as it may determine and upon any matter or thing in connection with the application for the purpose of ascertaining the applicant’s qualification and suitability for grant of a particular class of licence.</w:t>
            </w:r>
          </w:p>
        </w:tc>
      </w:tr>
      <w:tr w:rsidR="0087667D" w:rsidRPr="00853B90" w14:paraId="5BD84A8C" w14:textId="77777777" w:rsidTr="009200CF">
        <w:trPr>
          <w:gridAfter w:val="1"/>
          <w:wAfter w:w="8222" w:type="dxa"/>
          <w:trHeight w:val="530"/>
        </w:trPr>
        <w:tc>
          <w:tcPr>
            <w:tcW w:w="9805" w:type="dxa"/>
            <w:gridSpan w:val="3"/>
          </w:tcPr>
          <w:p w14:paraId="70432B12" w14:textId="2CB4455D" w:rsidR="0087667D" w:rsidRPr="00853B90" w:rsidRDefault="0087667D" w:rsidP="0087667D">
            <w:pPr>
              <w:tabs>
                <w:tab w:val="left" w:pos="598"/>
              </w:tabs>
              <w:spacing w:after="0" w:line="240" w:lineRule="auto"/>
              <w:jc w:val="center"/>
              <w:rPr>
                <w:rFonts w:ascii="Times New Roman" w:hAnsi="Times New Roman" w:cs="Times New Roman"/>
                <w:szCs w:val="24"/>
              </w:rPr>
            </w:pPr>
            <w:r w:rsidRPr="00853B90">
              <w:rPr>
                <w:rFonts w:ascii="Times New Roman" w:eastAsia="Times New Roman" w:hAnsi="Times New Roman" w:cs="Times New Roman"/>
                <w:b/>
                <w:color w:val="000000"/>
                <w:szCs w:val="24"/>
              </w:rPr>
              <w:t>Part I</w:t>
            </w:r>
            <w:r w:rsidR="00182ABC" w:rsidRPr="00853B90">
              <w:rPr>
                <w:rFonts w:ascii="Times New Roman" w:eastAsia="Times New Roman" w:hAnsi="Times New Roman" w:cs="Times New Roman"/>
                <w:b/>
                <w:color w:val="000000"/>
                <w:szCs w:val="24"/>
              </w:rPr>
              <w:t>II</w:t>
            </w:r>
            <w:r w:rsidRPr="00853B90">
              <w:rPr>
                <w:rFonts w:ascii="Times New Roman" w:eastAsia="Times New Roman" w:hAnsi="Times New Roman" w:cs="Times New Roman"/>
                <w:b/>
                <w:color w:val="000000"/>
                <w:szCs w:val="24"/>
              </w:rPr>
              <w:t xml:space="preserve"> – </w:t>
            </w:r>
            <w:r w:rsidRPr="00853B90">
              <w:rPr>
                <w:rFonts w:ascii="Times New Roman" w:hAnsi="Times New Roman" w:cs="Times New Roman"/>
                <w:b/>
                <w:bCs/>
                <w:szCs w:val="24"/>
              </w:rPr>
              <w:t>LICENSING OF MANUFACTURERS, IMPORTERS, VENDORS, AND CONTRACTORS</w:t>
            </w:r>
          </w:p>
        </w:tc>
      </w:tr>
      <w:tr w:rsidR="0087667D" w:rsidRPr="00853B90" w14:paraId="6E15CA1F" w14:textId="77777777" w:rsidTr="009200CF">
        <w:trPr>
          <w:gridAfter w:val="1"/>
          <w:wAfter w:w="8222" w:type="dxa"/>
          <w:trHeight w:val="530"/>
        </w:trPr>
        <w:tc>
          <w:tcPr>
            <w:tcW w:w="2065" w:type="dxa"/>
            <w:gridSpan w:val="2"/>
          </w:tcPr>
          <w:p w14:paraId="13B0C430" w14:textId="77777777" w:rsidR="0087667D" w:rsidRPr="00853B90" w:rsidRDefault="0087667D" w:rsidP="0087667D">
            <w:pPr>
              <w:spacing w:after="0" w:line="240" w:lineRule="auto"/>
              <w:contextualSpacing/>
              <w:rPr>
                <w:rFonts w:ascii="Times New Roman" w:eastAsia="Times New Roman" w:hAnsi="Times New Roman" w:cs="Times New Roman"/>
                <w:color w:val="000000"/>
                <w:sz w:val="18"/>
                <w:szCs w:val="18"/>
              </w:rPr>
            </w:pPr>
            <w:bookmarkStart w:id="4" w:name="_Toc19607485"/>
            <w:bookmarkStart w:id="5" w:name="_Toc22225646"/>
            <w:bookmarkStart w:id="6" w:name="_Toc24454255"/>
            <w:r w:rsidRPr="00853B90">
              <w:rPr>
                <w:rFonts w:ascii="Times New Roman" w:eastAsia="Times New Roman" w:hAnsi="Times New Roman" w:cs="Times New Roman"/>
                <w:color w:val="000000"/>
                <w:sz w:val="18"/>
                <w:szCs w:val="18"/>
              </w:rPr>
              <w:t>Requirement of licensing of manufacturers, importers, vendors, and contractors</w:t>
            </w:r>
            <w:bookmarkEnd w:id="4"/>
            <w:bookmarkEnd w:id="5"/>
            <w:bookmarkEnd w:id="6"/>
            <w:r w:rsidRPr="00853B90">
              <w:rPr>
                <w:rFonts w:ascii="Times New Roman" w:eastAsia="Times New Roman" w:hAnsi="Times New Roman" w:cs="Times New Roman"/>
                <w:color w:val="000000"/>
                <w:sz w:val="18"/>
                <w:szCs w:val="18"/>
              </w:rPr>
              <w:t>.</w:t>
            </w:r>
          </w:p>
          <w:p w14:paraId="7F632B6B" w14:textId="77777777" w:rsidR="0087667D" w:rsidRPr="00853B90" w:rsidRDefault="0087667D" w:rsidP="0087667D">
            <w:pPr>
              <w:spacing w:after="120"/>
              <w:jc w:val="left"/>
              <w:rPr>
                <w:rFonts w:ascii="Times New Roman" w:eastAsia="Times New Roman" w:hAnsi="Times New Roman" w:cs="Times New Roman"/>
                <w:b/>
                <w:color w:val="000000"/>
                <w:szCs w:val="24"/>
              </w:rPr>
            </w:pPr>
          </w:p>
        </w:tc>
        <w:tc>
          <w:tcPr>
            <w:tcW w:w="7740" w:type="dxa"/>
          </w:tcPr>
          <w:p w14:paraId="1A859ABD" w14:textId="1794883A" w:rsidR="0087667D" w:rsidRPr="00853B90" w:rsidRDefault="0087667D" w:rsidP="0087667D">
            <w:pPr>
              <w:numPr>
                <w:ilvl w:val="0"/>
                <w:numId w:val="11"/>
              </w:numPr>
              <w:tabs>
                <w:tab w:val="left" w:pos="598"/>
              </w:tabs>
              <w:spacing w:after="0" w:line="240" w:lineRule="auto"/>
              <w:contextualSpacing/>
              <w:rPr>
                <w:rFonts w:ascii="Times New Roman" w:eastAsia="Times New Roman" w:hAnsi="Times New Roman" w:cs="Times New Roman"/>
                <w:szCs w:val="24"/>
                <w:lang w:val="en-US"/>
              </w:rPr>
            </w:pPr>
            <w:r w:rsidRPr="00853B90">
              <w:rPr>
                <w:rFonts w:ascii="Times New Roman" w:hAnsi="Times New Roman" w:cs="Times New Roman"/>
                <w:szCs w:val="24"/>
              </w:rPr>
              <w:t>(1) A person shall not engage in the importation, manufacture, sale, installation, repair or maintenance of solar water heating systems or components unless licensed by the Authority.</w:t>
            </w:r>
          </w:p>
          <w:p w14:paraId="128E09AC" w14:textId="45246D3E" w:rsidR="0087667D" w:rsidRPr="00853B90" w:rsidRDefault="0087667D" w:rsidP="0087667D">
            <w:pPr>
              <w:tabs>
                <w:tab w:val="left" w:pos="598"/>
              </w:tabs>
              <w:spacing w:after="0" w:line="240" w:lineRule="auto"/>
              <w:ind w:left="665"/>
              <w:contextualSpacing/>
              <w:rPr>
                <w:rFonts w:ascii="Times New Roman" w:hAnsi="Times New Roman" w:cs="Times New Roman"/>
                <w:szCs w:val="24"/>
              </w:rPr>
            </w:pPr>
            <w:r w:rsidRPr="00853B90">
              <w:rPr>
                <w:rFonts w:ascii="Times New Roman" w:hAnsi="Times New Roman" w:cs="Times New Roman"/>
                <w:szCs w:val="24"/>
              </w:rPr>
              <w:t>(2)  A person who intends to import, manufacture, sell, install, repair or maintain a solar water heating system or solar water heating components shall make an application to the Authority in accordance with regulation 11.</w:t>
            </w:r>
          </w:p>
        </w:tc>
      </w:tr>
      <w:tr w:rsidR="0087667D" w:rsidRPr="00853B90" w14:paraId="51F9B47D" w14:textId="77777777" w:rsidTr="009200CF">
        <w:trPr>
          <w:gridAfter w:val="1"/>
          <w:wAfter w:w="8222" w:type="dxa"/>
          <w:trHeight w:val="530"/>
        </w:trPr>
        <w:tc>
          <w:tcPr>
            <w:tcW w:w="2065" w:type="dxa"/>
            <w:gridSpan w:val="2"/>
            <w:vMerge w:val="restart"/>
          </w:tcPr>
          <w:p w14:paraId="54F801C5" w14:textId="77777777" w:rsidR="0087667D" w:rsidRPr="00853B90" w:rsidRDefault="0087667D" w:rsidP="0087667D">
            <w:pPr>
              <w:spacing w:after="0" w:line="240" w:lineRule="auto"/>
              <w:contextualSpacing/>
              <w:rPr>
                <w:rFonts w:ascii="Times New Roman" w:eastAsia="Times New Roman" w:hAnsi="Times New Roman" w:cs="Times New Roman"/>
                <w:color w:val="000000"/>
                <w:sz w:val="18"/>
                <w:szCs w:val="18"/>
              </w:rPr>
            </w:pPr>
            <w:bookmarkStart w:id="7" w:name="_Toc19607486"/>
            <w:bookmarkStart w:id="8" w:name="_Toc22225647"/>
            <w:bookmarkStart w:id="9" w:name="_Toc24454256"/>
            <w:r w:rsidRPr="00853B90">
              <w:rPr>
                <w:rFonts w:ascii="Times New Roman" w:eastAsia="Times New Roman" w:hAnsi="Times New Roman" w:cs="Times New Roman"/>
                <w:color w:val="000000"/>
                <w:sz w:val="18"/>
                <w:szCs w:val="18"/>
              </w:rPr>
              <w:t>Classes of manufacturers, importers, vendors, and contractors’ licences</w:t>
            </w:r>
            <w:bookmarkEnd w:id="7"/>
            <w:bookmarkEnd w:id="8"/>
            <w:bookmarkEnd w:id="9"/>
          </w:p>
        </w:tc>
        <w:tc>
          <w:tcPr>
            <w:tcW w:w="7740" w:type="dxa"/>
          </w:tcPr>
          <w:p w14:paraId="4968BBCE" w14:textId="77777777" w:rsidR="0087667D" w:rsidRPr="00853B90" w:rsidRDefault="0087667D" w:rsidP="0087667D">
            <w:pPr>
              <w:pStyle w:val="ListParagraph"/>
              <w:numPr>
                <w:ilvl w:val="0"/>
                <w:numId w:val="11"/>
              </w:numPr>
              <w:tabs>
                <w:tab w:val="left" w:pos="598"/>
              </w:tabs>
              <w:spacing w:after="0" w:line="240" w:lineRule="auto"/>
              <w:rPr>
                <w:rFonts w:ascii="Times New Roman" w:eastAsia="Times New Roman" w:hAnsi="Times New Roman" w:cs="Times New Roman"/>
                <w:szCs w:val="24"/>
                <w:lang w:val="en-US"/>
              </w:rPr>
            </w:pPr>
            <w:r w:rsidRPr="00853B90">
              <w:rPr>
                <w:rFonts w:ascii="Times New Roman" w:hAnsi="Times New Roman" w:cs="Times New Roman"/>
                <w:szCs w:val="24"/>
              </w:rPr>
              <w:t>(1) The Authority may, on receipt of an application under regulation 8, grant the applicant one of the following classes of licences —</w:t>
            </w:r>
          </w:p>
        </w:tc>
      </w:tr>
      <w:tr w:rsidR="0087667D" w:rsidRPr="00853B90" w14:paraId="5983ED51" w14:textId="77777777" w:rsidTr="009200CF">
        <w:trPr>
          <w:gridAfter w:val="1"/>
          <w:wAfter w:w="8222" w:type="dxa"/>
          <w:trHeight w:val="530"/>
        </w:trPr>
        <w:tc>
          <w:tcPr>
            <w:tcW w:w="2065" w:type="dxa"/>
            <w:gridSpan w:val="2"/>
            <w:vMerge/>
          </w:tcPr>
          <w:p w14:paraId="738DF367" w14:textId="77777777" w:rsidR="0087667D" w:rsidRPr="00853B90" w:rsidRDefault="0087667D" w:rsidP="0087667D">
            <w:pPr>
              <w:spacing w:after="0" w:line="240" w:lineRule="auto"/>
              <w:contextualSpacing/>
              <w:rPr>
                <w:rFonts w:ascii="Times New Roman" w:eastAsiaTheme="majorEastAsia" w:hAnsi="Times New Roman" w:cs="Times New Roman"/>
                <w:bCs/>
                <w:szCs w:val="24"/>
              </w:rPr>
            </w:pPr>
          </w:p>
        </w:tc>
        <w:tc>
          <w:tcPr>
            <w:tcW w:w="7740" w:type="dxa"/>
          </w:tcPr>
          <w:p w14:paraId="27BFA803" w14:textId="2BCDAFAB" w:rsidR="0087667D" w:rsidRPr="00853B90" w:rsidRDefault="0087667D" w:rsidP="0087667D">
            <w:pPr>
              <w:numPr>
                <w:ilvl w:val="1"/>
                <w:numId w:val="11"/>
              </w:numPr>
              <w:pBdr>
                <w:top w:val="nil"/>
                <w:left w:val="nil"/>
                <w:bottom w:val="nil"/>
                <w:right w:val="nil"/>
                <w:between w:val="nil"/>
              </w:pBdr>
              <w:spacing w:before="120" w:after="0" w:line="240" w:lineRule="auto"/>
              <w:ind w:left="886" w:hanging="540"/>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Class SHC1</w:t>
            </w:r>
            <w:r w:rsidRPr="00853B90">
              <w:rPr>
                <w:rFonts w:ascii="Times New Roman" w:eastAsia="Times New Roman" w:hAnsi="Times New Roman" w:cs="Times New Roman"/>
                <w:color w:val="000000"/>
                <w:szCs w:val="24"/>
              </w:rPr>
              <w:t xml:space="preserve"> which shall entitle the holder to </w:t>
            </w:r>
            <w:r w:rsidRPr="00853B90">
              <w:rPr>
                <w:rFonts w:ascii="Times New Roman" w:hAnsi="Times New Roman" w:cs="Times New Roman"/>
                <w:szCs w:val="24"/>
              </w:rPr>
              <w:t>—</w:t>
            </w:r>
          </w:p>
          <w:p w14:paraId="7E9D3CA6" w14:textId="77777777" w:rsidR="0087667D" w:rsidRPr="00853B90" w:rsidRDefault="0087667D" w:rsidP="0087667D">
            <w:pPr>
              <w:pStyle w:val="ListParagraph"/>
              <w:numPr>
                <w:ilvl w:val="0"/>
                <w:numId w:val="24"/>
              </w:numPr>
              <w:pBdr>
                <w:top w:val="nil"/>
                <w:left w:val="nil"/>
                <w:bottom w:val="nil"/>
                <w:right w:val="nil"/>
                <w:between w:val="nil"/>
              </w:pBdr>
              <w:spacing w:before="120"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import and sell solar water heating components.</w:t>
            </w:r>
          </w:p>
          <w:p w14:paraId="712CAA08" w14:textId="0CD8EFD1" w:rsidR="0087667D" w:rsidRPr="00853B90" w:rsidRDefault="0087667D" w:rsidP="0087667D">
            <w:pPr>
              <w:pStyle w:val="ListParagraph"/>
              <w:numPr>
                <w:ilvl w:val="0"/>
                <w:numId w:val="24"/>
              </w:numPr>
              <w:pBdr>
                <w:top w:val="nil"/>
                <w:left w:val="nil"/>
                <w:bottom w:val="nil"/>
                <w:right w:val="nil"/>
                <w:between w:val="nil"/>
              </w:pBdr>
              <w:spacing w:before="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install, test, commission, maintain and repair standalone/single unit solar water heating systems.</w:t>
            </w:r>
          </w:p>
        </w:tc>
      </w:tr>
      <w:tr w:rsidR="0087667D" w:rsidRPr="00853B90" w14:paraId="76A41906" w14:textId="77777777" w:rsidTr="009200CF">
        <w:trPr>
          <w:gridAfter w:val="1"/>
          <w:wAfter w:w="8222" w:type="dxa"/>
          <w:trHeight w:val="530"/>
        </w:trPr>
        <w:tc>
          <w:tcPr>
            <w:tcW w:w="2065" w:type="dxa"/>
            <w:gridSpan w:val="2"/>
            <w:vMerge/>
          </w:tcPr>
          <w:p w14:paraId="3534125F" w14:textId="77777777" w:rsidR="0087667D" w:rsidRPr="00853B90" w:rsidRDefault="0087667D" w:rsidP="0087667D">
            <w:pPr>
              <w:spacing w:after="0" w:line="240" w:lineRule="auto"/>
              <w:contextualSpacing/>
              <w:rPr>
                <w:rFonts w:ascii="Times New Roman" w:eastAsiaTheme="majorEastAsia" w:hAnsi="Times New Roman" w:cs="Times New Roman"/>
                <w:bCs/>
                <w:szCs w:val="24"/>
              </w:rPr>
            </w:pPr>
          </w:p>
        </w:tc>
        <w:tc>
          <w:tcPr>
            <w:tcW w:w="7740" w:type="dxa"/>
          </w:tcPr>
          <w:p w14:paraId="29B1871A" w14:textId="7974DD58" w:rsidR="0087667D" w:rsidRPr="00853B90" w:rsidRDefault="0087667D" w:rsidP="0087667D">
            <w:pPr>
              <w:numPr>
                <w:ilvl w:val="1"/>
                <w:numId w:val="11"/>
              </w:numPr>
              <w:pBdr>
                <w:top w:val="nil"/>
                <w:left w:val="nil"/>
                <w:bottom w:val="nil"/>
                <w:right w:val="nil"/>
                <w:between w:val="nil"/>
              </w:pBdr>
              <w:spacing w:after="0" w:line="240" w:lineRule="auto"/>
              <w:ind w:left="886" w:hanging="540"/>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Class SHC2</w:t>
            </w:r>
            <w:r w:rsidRPr="00853B90">
              <w:rPr>
                <w:rFonts w:ascii="Times New Roman" w:eastAsia="Times New Roman" w:hAnsi="Times New Roman" w:cs="Times New Roman"/>
                <w:color w:val="000000"/>
                <w:szCs w:val="24"/>
              </w:rPr>
              <w:t xml:space="preserve"> which shall entitle the holder to </w:t>
            </w:r>
            <w:r w:rsidRPr="00853B90">
              <w:rPr>
                <w:rFonts w:ascii="Times New Roman" w:hAnsi="Times New Roman" w:cs="Times New Roman"/>
                <w:szCs w:val="24"/>
              </w:rPr>
              <w:t>—</w:t>
            </w:r>
          </w:p>
          <w:p w14:paraId="1A98B9F4" w14:textId="77777777" w:rsidR="0087667D" w:rsidRPr="00853B90" w:rsidRDefault="0087667D" w:rsidP="0087667D">
            <w:pPr>
              <w:pStyle w:val="ListParagraph"/>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import and sell solar water heating components.</w:t>
            </w:r>
          </w:p>
          <w:p w14:paraId="70228062" w14:textId="135C708F" w:rsidR="0087667D" w:rsidRPr="00853B90" w:rsidRDefault="0087667D" w:rsidP="0087667D">
            <w:pPr>
              <w:pStyle w:val="ListParagraph"/>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install, test, commission, maintain and repair single unit or centralized solar water heating systems.</w:t>
            </w:r>
          </w:p>
        </w:tc>
      </w:tr>
      <w:tr w:rsidR="0087667D" w:rsidRPr="00853B90" w14:paraId="7F2F26BE" w14:textId="77777777" w:rsidTr="009200CF">
        <w:trPr>
          <w:gridAfter w:val="1"/>
          <w:wAfter w:w="8222" w:type="dxa"/>
          <w:trHeight w:val="530"/>
        </w:trPr>
        <w:tc>
          <w:tcPr>
            <w:tcW w:w="2065" w:type="dxa"/>
            <w:gridSpan w:val="2"/>
            <w:vMerge/>
          </w:tcPr>
          <w:p w14:paraId="1060EAE7" w14:textId="77777777" w:rsidR="0087667D" w:rsidRPr="00853B90" w:rsidRDefault="0087667D" w:rsidP="0087667D">
            <w:pPr>
              <w:spacing w:after="0" w:line="240" w:lineRule="auto"/>
              <w:contextualSpacing/>
              <w:rPr>
                <w:rFonts w:ascii="Times New Roman" w:eastAsia="Times New Roman" w:hAnsi="Times New Roman" w:cs="Times New Roman"/>
                <w:b/>
                <w:color w:val="000000"/>
                <w:szCs w:val="24"/>
              </w:rPr>
            </w:pPr>
          </w:p>
        </w:tc>
        <w:tc>
          <w:tcPr>
            <w:tcW w:w="7740" w:type="dxa"/>
          </w:tcPr>
          <w:p w14:paraId="71204CCC" w14:textId="5061A45C" w:rsidR="0087667D" w:rsidRPr="00853B90" w:rsidRDefault="0087667D" w:rsidP="009200CF">
            <w:pPr>
              <w:numPr>
                <w:ilvl w:val="1"/>
                <w:numId w:val="11"/>
              </w:numPr>
              <w:spacing w:after="0" w:line="240" w:lineRule="auto"/>
              <w:ind w:left="886" w:hanging="540"/>
              <w:rPr>
                <w:rFonts w:ascii="Times New Roman" w:hAnsi="Times New Roman" w:cs="Times New Roman"/>
                <w:szCs w:val="24"/>
              </w:rPr>
            </w:pPr>
            <w:r w:rsidRPr="00853B90">
              <w:rPr>
                <w:rFonts w:ascii="Times New Roman" w:eastAsia="Times New Roman" w:hAnsi="Times New Roman" w:cs="Times New Roman"/>
                <w:b/>
                <w:color w:val="000000"/>
                <w:szCs w:val="24"/>
              </w:rPr>
              <w:t>Class SHM</w:t>
            </w:r>
            <w:r w:rsidRPr="00853B90">
              <w:rPr>
                <w:rFonts w:ascii="Times New Roman" w:eastAsia="Times New Roman" w:hAnsi="Times New Roman" w:cs="Times New Roman"/>
                <w:color w:val="000000"/>
                <w:szCs w:val="24"/>
              </w:rPr>
              <w:t xml:space="preserve"> which shall entitle the holder to</w:t>
            </w:r>
            <w:r w:rsidR="00673707" w:rsidRPr="00853B90">
              <w:rPr>
                <w:rFonts w:ascii="Times New Roman" w:eastAsia="Times New Roman" w:hAnsi="Times New Roman" w:cs="Times New Roman"/>
                <w:color w:val="000000"/>
                <w:szCs w:val="24"/>
              </w:rPr>
              <w:t xml:space="preserve"> manufacture and sell or </w:t>
            </w:r>
            <w:r w:rsidRPr="00853B90">
              <w:rPr>
                <w:rFonts w:ascii="Times New Roman" w:eastAsia="Times New Roman" w:hAnsi="Times New Roman" w:cs="Times New Roman"/>
                <w:color w:val="000000"/>
                <w:szCs w:val="24"/>
              </w:rPr>
              <w:t>import parts necessary for</w:t>
            </w:r>
            <w:r w:rsidR="00673707" w:rsidRPr="00853B90">
              <w:rPr>
                <w:rFonts w:ascii="Times New Roman" w:eastAsia="Times New Roman" w:hAnsi="Times New Roman" w:cs="Times New Roman"/>
                <w:color w:val="000000"/>
                <w:szCs w:val="24"/>
              </w:rPr>
              <w:t xml:space="preserve"> assembly and sale </w:t>
            </w:r>
            <w:r w:rsidRPr="00853B90">
              <w:rPr>
                <w:rFonts w:ascii="Times New Roman" w:eastAsia="Times New Roman" w:hAnsi="Times New Roman" w:cs="Times New Roman"/>
                <w:color w:val="000000"/>
                <w:szCs w:val="24"/>
              </w:rPr>
              <w:t>of solar water heating components</w:t>
            </w:r>
            <w:r w:rsidR="00673707" w:rsidRPr="00853B90">
              <w:rPr>
                <w:rFonts w:ascii="Times New Roman" w:eastAsia="Times New Roman" w:hAnsi="Times New Roman" w:cs="Times New Roman"/>
                <w:color w:val="000000"/>
                <w:szCs w:val="24"/>
              </w:rPr>
              <w:t xml:space="preserve"> and systems.</w:t>
            </w:r>
            <w:r w:rsidRPr="00853B90">
              <w:rPr>
                <w:rFonts w:ascii="Times New Roman" w:eastAsia="Times New Roman" w:hAnsi="Times New Roman" w:cs="Times New Roman"/>
                <w:color w:val="000000"/>
                <w:szCs w:val="24"/>
              </w:rPr>
              <w:t xml:space="preserve"> </w:t>
            </w:r>
          </w:p>
        </w:tc>
      </w:tr>
      <w:tr w:rsidR="0087667D" w:rsidRPr="00853B90" w14:paraId="44DD1BA4" w14:textId="77777777" w:rsidTr="009200CF">
        <w:trPr>
          <w:gridAfter w:val="1"/>
          <w:wAfter w:w="8222" w:type="dxa"/>
          <w:trHeight w:val="530"/>
        </w:trPr>
        <w:tc>
          <w:tcPr>
            <w:tcW w:w="2065" w:type="dxa"/>
            <w:gridSpan w:val="2"/>
          </w:tcPr>
          <w:p w14:paraId="4EEE31F2" w14:textId="77777777" w:rsidR="0087667D" w:rsidRPr="00853B90" w:rsidRDefault="0087667D" w:rsidP="0087667D">
            <w:pPr>
              <w:spacing w:after="0" w:line="240" w:lineRule="auto"/>
              <w:contextualSpacing/>
              <w:rPr>
                <w:rFonts w:ascii="Times New Roman" w:eastAsia="Times New Roman" w:hAnsi="Times New Roman" w:cs="Times New Roman"/>
                <w:b/>
                <w:color w:val="000000"/>
                <w:szCs w:val="24"/>
              </w:rPr>
            </w:pPr>
          </w:p>
        </w:tc>
        <w:tc>
          <w:tcPr>
            <w:tcW w:w="7740" w:type="dxa"/>
          </w:tcPr>
          <w:p w14:paraId="22FEF28C" w14:textId="77777777" w:rsidR="0087667D" w:rsidRPr="00853B90" w:rsidRDefault="0087667D" w:rsidP="0087667D">
            <w:pPr>
              <w:spacing w:after="0" w:line="240" w:lineRule="auto"/>
              <w:rPr>
                <w:rFonts w:ascii="Times New Roman" w:hAnsi="Times New Roman" w:cs="Times New Roman"/>
                <w:szCs w:val="24"/>
              </w:rPr>
            </w:pPr>
            <w:r w:rsidRPr="00853B90">
              <w:rPr>
                <w:rFonts w:ascii="Times New Roman" w:eastAsia="Times New Roman" w:hAnsi="Times New Roman" w:cs="Times New Roman"/>
                <w:b/>
                <w:color w:val="000000"/>
                <w:szCs w:val="24"/>
              </w:rPr>
              <w:t xml:space="preserve">      </w:t>
            </w:r>
            <w:r w:rsidRPr="00853B90">
              <w:rPr>
                <w:rFonts w:ascii="Times New Roman" w:eastAsia="Times New Roman" w:hAnsi="Times New Roman" w:cs="Times New Roman"/>
                <w:color w:val="000000"/>
                <w:szCs w:val="24"/>
              </w:rPr>
              <w:t>(2)</w:t>
            </w:r>
            <w:r w:rsidRPr="00853B90">
              <w:rPr>
                <w:rFonts w:ascii="Times New Roman" w:hAnsi="Times New Roman" w:cs="Times New Roman"/>
                <w:szCs w:val="24"/>
              </w:rPr>
              <w:t xml:space="preserve"> The holder of a —</w:t>
            </w:r>
          </w:p>
          <w:p w14:paraId="29ABB256" w14:textId="77777777" w:rsidR="0087667D" w:rsidRPr="00853B90" w:rsidRDefault="0087667D" w:rsidP="0087667D">
            <w:pPr>
              <w:pStyle w:val="ListParagraph"/>
              <w:numPr>
                <w:ilvl w:val="1"/>
                <w:numId w:val="27"/>
              </w:numPr>
              <w:tabs>
                <w:tab w:val="left" w:pos="1045"/>
              </w:tabs>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Class SHC1 licence shall be required to be, or to have in his employment, a holder of a Class SHW1 licence;</w:t>
            </w:r>
          </w:p>
          <w:p w14:paraId="3AE5600A" w14:textId="77777777" w:rsidR="0087667D" w:rsidRPr="00853B90" w:rsidRDefault="0087667D" w:rsidP="0087667D">
            <w:pPr>
              <w:pStyle w:val="ListParagraph"/>
              <w:numPr>
                <w:ilvl w:val="1"/>
                <w:numId w:val="27"/>
              </w:numPr>
              <w:tabs>
                <w:tab w:val="left" w:pos="1045"/>
              </w:tabs>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Class SHC2 licence shall be required to be, or to have in his employment, a holder of a Class SHW2 licence;</w:t>
            </w:r>
          </w:p>
          <w:p w14:paraId="0CA22E76" w14:textId="77777777" w:rsidR="0087667D" w:rsidRPr="00853B90" w:rsidRDefault="0087667D" w:rsidP="0087667D">
            <w:pPr>
              <w:spacing w:after="0" w:line="240" w:lineRule="auto"/>
              <w:rPr>
                <w:rFonts w:ascii="Times New Roman" w:eastAsia="Times New Roman" w:hAnsi="Times New Roman" w:cs="Times New Roman"/>
                <w:color w:val="000000"/>
                <w:szCs w:val="24"/>
              </w:rPr>
            </w:pPr>
          </w:p>
        </w:tc>
      </w:tr>
      <w:tr w:rsidR="0087667D" w:rsidRPr="00853B90" w14:paraId="3F98E81E" w14:textId="77777777" w:rsidTr="009200CF">
        <w:trPr>
          <w:gridAfter w:val="1"/>
          <w:wAfter w:w="8222" w:type="dxa"/>
          <w:trHeight w:val="530"/>
        </w:trPr>
        <w:tc>
          <w:tcPr>
            <w:tcW w:w="2065" w:type="dxa"/>
            <w:gridSpan w:val="2"/>
          </w:tcPr>
          <w:p w14:paraId="717A33F3" w14:textId="4CEB3011" w:rsidR="0087667D" w:rsidRPr="00853B90" w:rsidRDefault="00726363" w:rsidP="0087667D">
            <w:pPr>
              <w:spacing w:after="0" w:line="240" w:lineRule="auto"/>
              <w:contextualSpacing/>
              <w:rPr>
                <w:rFonts w:ascii="Times New Roman" w:eastAsia="Times New Roman" w:hAnsi="Times New Roman" w:cs="Times New Roman"/>
                <w:color w:val="000000"/>
                <w:sz w:val="18"/>
                <w:szCs w:val="18"/>
              </w:rPr>
            </w:pPr>
            <w:bookmarkStart w:id="10" w:name="_Toc24454257"/>
            <w:r w:rsidRPr="00853B90">
              <w:rPr>
                <w:rFonts w:ascii="Times New Roman" w:eastAsiaTheme="majorEastAsia" w:hAnsi="Times New Roman" w:cs="Times New Roman"/>
                <w:bCs/>
                <w:sz w:val="18"/>
                <w:szCs w:val="18"/>
              </w:rPr>
              <w:t>Insurance</w:t>
            </w:r>
            <w:r w:rsidR="0087667D" w:rsidRPr="00853B90">
              <w:rPr>
                <w:rFonts w:ascii="Times New Roman" w:eastAsiaTheme="majorEastAsia" w:hAnsi="Times New Roman" w:cs="Times New Roman"/>
                <w:bCs/>
                <w:sz w:val="18"/>
                <w:szCs w:val="18"/>
              </w:rPr>
              <w:t xml:space="preserve"> Cover</w:t>
            </w:r>
            <w:bookmarkEnd w:id="10"/>
          </w:p>
        </w:tc>
        <w:tc>
          <w:tcPr>
            <w:tcW w:w="7740" w:type="dxa"/>
          </w:tcPr>
          <w:p w14:paraId="68487AB9" w14:textId="1C19F126" w:rsidR="0087667D" w:rsidRPr="00853B90" w:rsidRDefault="00726363" w:rsidP="009200CF">
            <w:pPr>
              <w:pStyle w:val="ListParagraph"/>
              <w:numPr>
                <w:ilvl w:val="0"/>
                <w:numId w:val="11"/>
              </w:numPr>
              <w:rPr>
                <w:rFonts w:ascii="Times New Roman" w:hAnsi="Times New Roman" w:cs="Times New Roman"/>
              </w:rPr>
            </w:pPr>
            <w:r w:rsidRPr="00853B90">
              <w:rPr>
                <w:rFonts w:ascii="Times New Roman" w:hAnsi="Times New Roman" w:cs="Times New Roman"/>
                <w:szCs w:val="24"/>
              </w:rPr>
              <w:t>A Licensee under these Regulations shall maintain an insurance cover for works undertaken</w:t>
            </w:r>
          </w:p>
        </w:tc>
      </w:tr>
      <w:tr w:rsidR="0087667D" w:rsidRPr="00853B90" w14:paraId="6737ED25" w14:textId="77777777" w:rsidTr="009200CF">
        <w:trPr>
          <w:gridAfter w:val="1"/>
          <w:wAfter w:w="8222" w:type="dxa"/>
          <w:trHeight w:val="530"/>
        </w:trPr>
        <w:tc>
          <w:tcPr>
            <w:tcW w:w="9805" w:type="dxa"/>
            <w:gridSpan w:val="3"/>
          </w:tcPr>
          <w:p w14:paraId="680DA9BA" w14:textId="77777777" w:rsidR="0087667D" w:rsidRPr="00853B90" w:rsidRDefault="0087667D" w:rsidP="0087667D">
            <w:pPr>
              <w:tabs>
                <w:tab w:val="left" w:pos="1045"/>
              </w:tabs>
              <w:spacing w:after="0" w:line="240" w:lineRule="auto"/>
              <w:ind w:left="720"/>
              <w:contextualSpacing/>
              <w:jc w:val="center"/>
              <w:rPr>
                <w:rFonts w:ascii="Times New Roman" w:eastAsia="Times New Roman" w:hAnsi="Times New Roman" w:cs="Times New Roman"/>
                <w:szCs w:val="24"/>
                <w:lang w:val="en-US"/>
              </w:rPr>
            </w:pPr>
            <w:bookmarkStart w:id="11" w:name="_Toc24454258"/>
            <w:r w:rsidRPr="00853B90">
              <w:rPr>
                <w:rFonts w:ascii="Times New Roman" w:hAnsi="Times New Roman" w:cs="Times New Roman"/>
                <w:b/>
                <w:bCs/>
                <w:szCs w:val="24"/>
              </w:rPr>
              <w:t>PART IV - GENERAL PROVISIONS REGARDING LICENCES</w:t>
            </w:r>
            <w:bookmarkEnd w:id="11"/>
          </w:p>
          <w:p w14:paraId="6F3534CF"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p>
        </w:tc>
      </w:tr>
      <w:tr w:rsidR="0087667D" w:rsidRPr="00853B90" w14:paraId="7E4A8DF6" w14:textId="77777777" w:rsidTr="009200CF">
        <w:trPr>
          <w:gridAfter w:val="1"/>
          <w:wAfter w:w="8222" w:type="dxa"/>
          <w:trHeight w:val="530"/>
        </w:trPr>
        <w:tc>
          <w:tcPr>
            <w:tcW w:w="2065" w:type="dxa"/>
            <w:gridSpan w:val="2"/>
          </w:tcPr>
          <w:p w14:paraId="67919FB2" w14:textId="77777777" w:rsidR="0087667D" w:rsidRPr="00853B90" w:rsidRDefault="0087667D" w:rsidP="0087667D">
            <w:pPr>
              <w:spacing w:after="0" w:line="240" w:lineRule="auto"/>
              <w:contextualSpacing/>
              <w:rPr>
                <w:rFonts w:ascii="Times New Roman" w:eastAsiaTheme="majorEastAsia" w:hAnsi="Times New Roman" w:cs="Times New Roman"/>
                <w:bCs/>
                <w:sz w:val="18"/>
                <w:szCs w:val="18"/>
              </w:rPr>
            </w:pPr>
            <w:bookmarkStart w:id="12" w:name="_Toc24454259"/>
            <w:r w:rsidRPr="00853B90">
              <w:rPr>
                <w:rFonts w:ascii="Times New Roman" w:eastAsiaTheme="majorEastAsia" w:hAnsi="Times New Roman" w:cs="Times New Roman"/>
                <w:bCs/>
                <w:sz w:val="18"/>
                <w:szCs w:val="18"/>
              </w:rPr>
              <w:t>Application for licences</w:t>
            </w:r>
            <w:bookmarkEnd w:id="12"/>
            <w:r w:rsidRPr="00853B90">
              <w:rPr>
                <w:rFonts w:ascii="Times New Roman" w:eastAsiaTheme="majorEastAsia" w:hAnsi="Times New Roman" w:cs="Times New Roman"/>
                <w:bCs/>
                <w:sz w:val="18"/>
                <w:szCs w:val="18"/>
              </w:rPr>
              <w:t>.</w:t>
            </w:r>
          </w:p>
          <w:p w14:paraId="58A86826" w14:textId="77777777" w:rsidR="0087667D" w:rsidRPr="00853B90" w:rsidRDefault="0087667D" w:rsidP="0087667D">
            <w:pPr>
              <w:spacing w:after="0" w:line="240" w:lineRule="auto"/>
              <w:contextualSpacing/>
              <w:rPr>
                <w:rFonts w:ascii="Times New Roman" w:eastAsiaTheme="majorEastAsia" w:hAnsi="Times New Roman" w:cs="Times New Roman"/>
                <w:b/>
                <w:bCs/>
                <w:szCs w:val="24"/>
              </w:rPr>
            </w:pPr>
          </w:p>
        </w:tc>
        <w:tc>
          <w:tcPr>
            <w:tcW w:w="7740" w:type="dxa"/>
          </w:tcPr>
          <w:p w14:paraId="4FB056A4" w14:textId="2B28E20B" w:rsidR="0087667D" w:rsidRPr="00853B90" w:rsidRDefault="0087667D" w:rsidP="0087667D">
            <w:pPr>
              <w:pStyle w:val="ListParagraph"/>
              <w:numPr>
                <w:ilvl w:val="0"/>
                <w:numId w:val="11"/>
              </w:numPr>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 xml:space="preserve">(1) An application for grant of a licence under these Regulations shall be made electronically or in any other manner that the Authority may, from time to time, determine and shall be accompanied by the </w:t>
            </w:r>
            <w:r w:rsidRPr="00853B90">
              <w:rPr>
                <w:rFonts w:ascii="Times New Roman" w:hAnsi="Times New Roman" w:cs="Times New Roman"/>
                <w:szCs w:val="24"/>
              </w:rPr>
              <w:lastRenderedPageBreak/>
              <w:t xml:space="preserve">documentation set out in the </w:t>
            </w:r>
            <w:r w:rsidRPr="00853B90">
              <w:rPr>
                <w:rFonts w:ascii="Times New Roman" w:hAnsi="Times New Roman" w:cs="Times New Roman"/>
                <w:b/>
                <w:szCs w:val="24"/>
              </w:rPr>
              <w:t>Second Schedule</w:t>
            </w:r>
            <w:r w:rsidRPr="00853B90">
              <w:rPr>
                <w:rFonts w:ascii="Times New Roman" w:hAnsi="Times New Roman" w:cs="Times New Roman"/>
                <w:szCs w:val="24"/>
              </w:rPr>
              <w:t xml:space="preserve"> and proof of payment of the application fees set out in the </w:t>
            </w:r>
            <w:r w:rsidRPr="00853B90">
              <w:rPr>
                <w:rFonts w:ascii="Times New Roman" w:hAnsi="Times New Roman" w:cs="Times New Roman"/>
                <w:b/>
                <w:szCs w:val="24"/>
              </w:rPr>
              <w:t>Third Schedule</w:t>
            </w:r>
            <w:r w:rsidRPr="00853B90">
              <w:rPr>
                <w:rFonts w:ascii="Times New Roman" w:hAnsi="Times New Roman" w:cs="Times New Roman"/>
                <w:szCs w:val="24"/>
              </w:rPr>
              <w:t>.</w:t>
            </w:r>
          </w:p>
          <w:p w14:paraId="3AF8AD71" w14:textId="77777777" w:rsidR="0087667D" w:rsidRPr="00853B90" w:rsidRDefault="0087667D" w:rsidP="009200CF">
            <w:pPr>
              <w:pStyle w:val="ListParagraph"/>
              <w:tabs>
                <w:tab w:val="left" w:pos="598"/>
              </w:tabs>
              <w:spacing w:after="0" w:line="240" w:lineRule="auto"/>
              <w:rPr>
                <w:rFonts w:ascii="Times New Roman" w:hAnsi="Times New Roman" w:cs="Times New Roman"/>
                <w:szCs w:val="24"/>
              </w:rPr>
            </w:pPr>
          </w:p>
          <w:p w14:paraId="7122960C" w14:textId="156BC2F8" w:rsidR="0087667D" w:rsidRPr="00853B90" w:rsidRDefault="0087667D" w:rsidP="009200CF">
            <w:pPr>
              <w:pStyle w:val="ListParagraph"/>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(2) A person who wishes to be licensed as a solar water heating worker or a contractor or manufacturer shall make an application using Form EPRA 001 or Form EPRA 002 (</w:t>
            </w:r>
            <w:r w:rsidR="00B31B0B" w:rsidRPr="00853B90">
              <w:rPr>
                <w:rFonts w:ascii="Times New Roman" w:hAnsi="Times New Roman" w:cs="Times New Roman"/>
                <w:szCs w:val="24"/>
              </w:rPr>
              <w:t xml:space="preserve">as </w:t>
            </w:r>
            <w:r w:rsidRPr="00853B90">
              <w:rPr>
                <w:rFonts w:ascii="Times New Roman" w:hAnsi="Times New Roman" w:cs="Times New Roman"/>
                <w:szCs w:val="24"/>
              </w:rPr>
              <w:t xml:space="preserve">applicable) set out in the </w:t>
            </w:r>
            <w:r w:rsidRPr="00853B90">
              <w:rPr>
                <w:rFonts w:ascii="Times New Roman" w:hAnsi="Times New Roman" w:cs="Times New Roman"/>
                <w:b/>
                <w:szCs w:val="24"/>
              </w:rPr>
              <w:t>Fourth Schedule</w:t>
            </w:r>
            <w:r w:rsidRPr="00853B90">
              <w:rPr>
                <w:rFonts w:ascii="Times New Roman" w:hAnsi="Times New Roman" w:cs="Times New Roman"/>
                <w:szCs w:val="24"/>
              </w:rPr>
              <w:t>.</w:t>
            </w:r>
          </w:p>
          <w:p w14:paraId="56E34DEF" w14:textId="77777777" w:rsidR="0087667D" w:rsidRPr="00853B90" w:rsidRDefault="0087667D" w:rsidP="009200CF">
            <w:pPr>
              <w:pStyle w:val="ListParagraph"/>
              <w:tabs>
                <w:tab w:val="left" w:pos="598"/>
              </w:tabs>
              <w:spacing w:after="0" w:line="240" w:lineRule="auto"/>
              <w:rPr>
                <w:rFonts w:ascii="Times New Roman" w:hAnsi="Times New Roman" w:cs="Times New Roman"/>
                <w:b/>
                <w:szCs w:val="24"/>
              </w:rPr>
            </w:pPr>
          </w:p>
          <w:p w14:paraId="6931A22A" w14:textId="622350AD" w:rsidR="0087667D" w:rsidRPr="00853B90" w:rsidRDefault="0087667D" w:rsidP="009200CF">
            <w:pPr>
              <w:pStyle w:val="ListParagraph"/>
              <w:tabs>
                <w:tab w:val="left" w:pos="720"/>
              </w:tabs>
              <w:spacing w:after="0" w:line="240" w:lineRule="auto"/>
              <w:ind w:hanging="206"/>
              <w:rPr>
                <w:rFonts w:ascii="Times New Roman" w:hAnsi="Times New Roman" w:cs="Times New Roman"/>
                <w:szCs w:val="24"/>
              </w:rPr>
            </w:pPr>
            <w:r w:rsidRPr="00853B90">
              <w:rPr>
                <w:rFonts w:ascii="Times New Roman" w:hAnsi="Times New Roman" w:cs="Times New Roman"/>
                <w:szCs w:val="24"/>
              </w:rPr>
              <w:t xml:space="preserve"> (3) The Authority shall process the application and communicate the outcome to the applicant in writing not later than —</w:t>
            </w:r>
          </w:p>
          <w:p w14:paraId="30270504" w14:textId="7FDAD99B" w:rsidR="0087667D" w:rsidRPr="00853B90" w:rsidRDefault="0087667D" w:rsidP="0087667D">
            <w:pPr>
              <w:numPr>
                <w:ilvl w:val="0"/>
                <w:numId w:val="28"/>
              </w:numPr>
              <w:spacing w:before="120" w:after="120" w:line="240" w:lineRule="auto"/>
              <w:ind w:left="1449" w:hanging="277"/>
              <w:contextualSpacing/>
              <w:rPr>
                <w:rFonts w:ascii="Times New Roman" w:hAnsi="Times New Roman" w:cs="Times New Roman"/>
                <w:szCs w:val="24"/>
              </w:rPr>
            </w:pPr>
            <w:r w:rsidRPr="00853B90">
              <w:rPr>
                <w:rFonts w:ascii="Times New Roman" w:hAnsi="Times New Roman" w:cs="Times New Roman"/>
                <w:szCs w:val="24"/>
              </w:rPr>
              <w:t xml:space="preserve"> sixty (60) days from the date of receipt of a worker’s licence application or upgrade of a worker’s licence; and</w:t>
            </w:r>
          </w:p>
          <w:p w14:paraId="63F84989" w14:textId="09DB0A92" w:rsidR="0087667D" w:rsidRPr="00853B90" w:rsidRDefault="0087667D" w:rsidP="009200CF">
            <w:pPr>
              <w:numPr>
                <w:ilvl w:val="0"/>
                <w:numId w:val="28"/>
              </w:numPr>
              <w:tabs>
                <w:tab w:val="left" w:pos="1455"/>
                <w:tab w:val="left" w:pos="1597"/>
              </w:tabs>
              <w:spacing w:before="120" w:after="120" w:line="240" w:lineRule="auto"/>
              <w:ind w:left="1449" w:hanging="277"/>
              <w:contextualSpacing/>
              <w:jc w:val="left"/>
              <w:rPr>
                <w:rFonts w:ascii="Times New Roman" w:hAnsi="Times New Roman" w:cs="Times New Roman"/>
                <w:szCs w:val="24"/>
              </w:rPr>
            </w:pPr>
            <w:r w:rsidRPr="00853B90">
              <w:rPr>
                <w:rFonts w:ascii="Times New Roman" w:hAnsi="Times New Roman" w:cs="Times New Roman"/>
                <w:szCs w:val="24"/>
              </w:rPr>
              <w:t xml:space="preserve"> thirty (30) days from the date of receipt of a licence application for a manufacturer, importer, vendor or contractor licence; and</w:t>
            </w:r>
          </w:p>
          <w:p w14:paraId="4729F9DD" w14:textId="33312EE0" w:rsidR="0087667D" w:rsidRPr="00853B90" w:rsidRDefault="0087667D" w:rsidP="0087667D">
            <w:pPr>
              <w:numPr>
                <w:ilvl w:val="0"/>
                <w:numId w:val="28"/>
              </w:numPr>
              <w:tabs>
                <w:tab w:val="left" w:pos="1597"/>
              </w:tabs>
              <w:spacing w:before="120" w:after="120" w:line="240" w:lineRule="auto"/>
              <w:ind w:left="1449" w:hanging="277"/>
              <w:contextualSpacing/>
              <w:rPr>
                <w:rFonts w:ascii="Times New Roman" w:hAnsi="Times New Roman" w:cs="Times New Roman"/>
                <w:szCs w:val="24"/>
              </w:rPr>
            </w:pPr>
            <w:r w:rsidRPr="00853B90">
              <w:rPr>
                <w:rFonts w:ascii="Times New Roman" w:hAnsi="Times New Roman" w:cs="Times New Roman"/>
                <w:szCs w:val="24"/>
              </w:rPr>
              <w:t xml:space="preserve"> thirty (30) days from the date of receipt of an application for the renewal of a licence under these Regulations.</w:t>
            </w:r>
          </w:p>
          <w:p w14:paraId="30637F1C" w14:textId="77777777" w:rsidR="0087667D" w:rsidRPr="00853B90" w:rsidRDefault="0087667D" w:rsidP="0087667D">
            <w:pPr>
              <w:spacing w:before="120" w:after="120" w:line="240" w:lineRule="auto"/>
              <w:ind w:left="720"/>
              <w:contextualSpacing/>
              <w:rPr>
                <w:rFonts w:ascii="Times New Roman" w:hAnsi="Times New Roman" w:cs="Times New Roman"/>
                <w:szCs w:val="24"/>
              </w:rPr>
            </w:pPr>
          </w:p>
          <w:p w14:paraId="74101741" w14:textId="77777777" w:rsidR="0087667D" w:rsidRPr="00853B90" w:rsidRDefault="0087667D" w:rsidP="009200CF">
            <w:pPr>
              <w:pStyle w:val="ListParagraph"/>
              <w:tabs>
                <w:tab w:val="left" w:pos="720"/>
              </w:tabs>
              <w:spacing w:after="0" w:line="240" w:lineRule="auto"/>
              <w:ind w:hanging="65"/>
              <w:rPr>
                <w:rFonts w:ascii="Times New Roman" w:hAnsi="Times New Roman" w:cs="Times New Roman"/>
                <w:szCs w:val="24"/>
              </w:rPr>
            </w:pPr>
            <w:r w:rsidRPr="00853B90">
              <w:rPr>
                <w:rFonts w:ascii="Times New Roman" w:hAnsi="Times New Roman" w:cs="Times New Roman"/>
                <w:szCs w:val="24"/>
              </w:rPr>
              <w:t xml:space="preserve">(4) Where the applicant satisfies the requirements under these Regulations, the Authority shall issue the applicant with a licence as set out the </w:t>
            </w:r>
            <w:r w:rsidRPr="00853B90">
              <w:rPr>
                <w:rFonts w:ascii="Times New Roman" w:hAnsi="Times New Roman" w:cs="Times New Roman"/>
                <w:b/>
                <w:szCs w:val="24"/>
              </w:rPr>
              <w:t>Fifth Schedule</w:t>
            </w:r>
            <w:r w:rsidRPr="00853B90">
              <w:rPr>
                <w:rFonts w:ascii="Times New Roman" w:hAnsi="Times New Roman" w:cs="Times New Roman"/>
                <w:szCs w:val="24"/>
              </w:rPr>
              <w:t>.</w:t>
            </w:r>
          </w:p>
          <w:p w14:paraId="285920C2" w14:textId="77777777" w:rsidR="0087667D" w:rsidRPr="00853B90" w:rsidRDefault="0087667D" w:rsidP="0087667D">
            <w:pPr>
              <w:tabs>
                <w:tab w:val="left" w:pos="598"/>
              </w:tabs>
              <w:spacing w:after="0" w:line="240" w:lineRule="auto"/>
              <w:rPr>
                <w:rFonts w:ascii="Times New Roman" w:hAnsi="Times New Roman" w:cs="Times New Roman"/>
                <w:szCs w:val="24"/>
              </w:rPr>
            </w:pPr>
          </w:p>
        </w:tc>
      </w:tr>
      <w:tr w:rsidR="0087667D" w:rsidRPr="00853B90" w14:paraId="1617F5F3" w14:textId="77777777" w:rsidTr="009200CF">
        <w:trPr>
          <w:gridAfter w:val="1"/>
          <w:wAfter w:w="8222" w:type="dxa"/>
          <w:trHeight w:val="530"/>
        </w:trPr>
        <w:tc>
          <w:tcPr>
            <w:tcW w:w="2065" w:type="dxa"/>
            <w:gridSpan w:val="2"/>
          </w:tcPr>
          <w:p w14:paraId="0D350E42" w14:textId="77777777" w:rsidR="0087667D" w:rsidRPr="00853B90" w:rsidRDefault="0087667D" w:rsidP="0087667D">
            <w:pPr>
              <w:spacing w:after="0" w:line="240" w:lineRule="auto"/>
              <w:contextualSpacing/>
              <w:rPr>
                <w:rFonts w:ascii="Times New Roman" w:eastAsiaTheme="majorEastAsia" w:hAnsi="Times New Roman" w:cs="Times New Roman"/>
                <w:bCs/>
                <w:sz w:val="18"/>
                <w:szCs w:val="18"/>
              </w:rPr>
            </w:pPr>
            <w:r w:rsidRPr="00853B90">
              <w:rPr>
                <w:rFonts w:ascii="Times New Roman" w:eastAsiaTheme="majorEastAsia" w:hAnsi="Times New Roman" w:cs="Times New Roman"/>
                <w:bCs/>
                <w:sz w:val="18"/>
                <w:szCs w:val="18"/>
              </w:rPr>
              <w:lastRenderedPageBreak/>
              <w:t>Validity of licence.</w:t>
            </w:r>
          </w:p>
          <w:p w14:paraId="47709F11" w14:textId="77777777" w:rsidR="0087667D" w:rsidRPr="00853B90" w:rsidRDefault="0087667D" w:rsidP="0087667D">
            <w:pPr>
              <w:spacing w:after="0" w:line="240" w:lineRule="auto"/>
              <w:contextualSpacing/>
              <w:rPr>
                <w:rFonts w:ascii="Times New Roman" w:eastAsiaTheme="majorEastAsia" w:hAnsi="Times New Roman" w:cs="Times New Roman"/>
                <w:b/>
                <w:bCs/>
                <w:szCs w:val="24"/>
              </w:rPr>
            </w:pPr>
          </w:p>
        </w:tc>
        <w:tc>
          <w:tcPr>
            <w:tcW w:w="7740" w:type="dxa"/>
          </w:tcPr>
          <w:p w14:paraId="469325A5" w14:textId="77777777" w:rsidR="0087667D" w:rsidRPr="00853B90" w:rsidRDefault="0087667D" w:rsidP="0087667D">
            <w:pPr>
              <w:pStyle w:val="ListParagraph"/>
              <w:numPr>
                <w:ilvl w:val="0"/>
                <w:numId w:val="11"/>
              </w:numPr>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A licence issued under these Regulations shall be valid for a maximum period of three years.</w:t>
            </w:r>
          </w:p>
        </w:tc>
      </w:tr>
      <w:tr w:rsidR="0087667D" w:rsidRPr="00853B90" w14:paraId="6D769C57" w14:textId="77777777" w:rsidTr="009200CF">
        <w:trPr>
          <w:gridAfter w:val="1"/>
          <w:wAfter w:w="8222" w:type="dxa"/>
          <w:trHeight w:val="530"/>
        </w:trPr>
        <w:tc>
          <w:tcPr>
            <w:tcW w:w="2065" w:type="dxa"/>
            <w:gridSpan w:val="2"/>
          </w:tcPr>
          <w:p w14:paraId="304317F0" w14:textId="77777777" w:rsidR="0087667D" w:rsidRPr="00853B90" w:rsidRDefault="0087667D" w:rsidP="0087667D">
            <w:pPr>
              <w:spacing w:after="0" w:line="240" w:lineRule="auto"/>
              <w:contextualSpacing/>
              <w:rPr>
                <w:rFonts w:ascii="Times New Roman" w:eastAsiaTheme="majorEastAsia" w:hAnsi="Times New Roman" w:cs="Times New Roman"/>
                <w:bCs/>
                <w:sz w:val="18"/>
                <w:szCs w:val="18"/>
              </w:rPr>
            </w:pPr>
            <w:r w:rsidRPr="00853B90">
              <w:rPr>
                <w:rFonts w:ascii="Times New Roman" w:eastAsiaTheme="majorEastAsia" w:hAnsi="Times New Roman" w:cs="Times New Roman"/>
                <w:bCs/>
                <w:sz w:val="18"/>
                <w:szCs w:val="18"/>
              </w:rPr>
              <w:t>Licence renewal.</w:t>
            </w:r>
          </w:p>
          <w:p w14:paraId="18FA0F8E" w14:textId="77777777" w:rsidR="0087667D" w:rsidRPr="00853B90" w:rsidRDefault="0087667D" w:rsidP="0087667D">
            <w:pPr>
              <w:spacing w:after="0" w:line="240" w:lineRule="auto"/>
              <w:contextualSpacing/>
              <w:rPr>
                <w:rFonts w:ascii="Times New Roman" w:eastAsiaTheme="majorEastAsia" w:hAnsi="Times New Roman" w:cs="Times New Roman"/>
                <w:b/>
                <w:bCs/>
                <w:szCs w:val="24"/>
              </w:rPr>
            </w:pPr>
          </w:p>
        </w:tc>
        <w:tc>
          <w:tcPr>
            <w:tcW w:w="7740" w:type="dxa"/>
          </w:tcPr>
          <w:p w14:paraId="4C338B5C" w14:textId="77777777" w:rsidR="0087667D" w:rsidRPr="00853B90" w:rsidRDefault="0087667D" w:rsidP="0087667D">
            <w:pPr>
              <w:tabs>
                <w:tab w:val="left" w:pos="1045"/>
              </w:tabs>
              <w:spacing w:after="0" w:line="240" w:lineRule="auto"/>
              <w:contextualSpacing/>
              <w:rPr>
                <w:rFonts w:ascii="Times New Roman" w:eastAsia="Times New Roman" w:hAnsi="Times New Roman" w:cs="Times New Roman"/>
                <w:szCs w:val="24"/>
                <w:lang w:val="en-US"/>
              </w:rPr>
            </w:pPr>
          </w:p>
          <w:p w14:paraId="70761AEA" w14:textId="77777777" w:rsidR="0087667D" w:rsidRPr="00853B90" w:rsidRDefault="0087667D" w:rsidP="0087667D">
            <w:pPr>
              <w:pStyle w:val="ListParagraph"/>
              <w:numPr>
                <w:ilvl w:val="0"/>
                <w:numId w:val="11"/>
              </w:numPr>
              <w:tabs>
                <w:tab w:val="left" w:pos="598"/>
              </w:tabs>
              <w:spacing w:after="0" w:line="240" w:lineRule="auto"/>
              <w:rPr>
                <w:rFonts w:ascii="Times New Roman" w:eastAsia="Times New Roman" w:hAnsi="Times New Roman" w:cs="Times New Roman"/>
                <w:szCs w:val="24"/>
                <w:lang w:val="en-US"/>
              </w:rPr>
            </w:pPr>
            <w:r w:rsidRPr="00853B90">
              <w:rPr>
                <w:rFonts w:ascii="Times New Roman" w:eastAsia="Times New Roman" w:hAnsi="Times New Roman" w:cs="Times New Roman"/>
                <w:szCs w:val="24"/>
                <w:lang w:val="en-US"/>
              </w:rPr>
              <w:t xml:space="preserve">(1) An application for the renewal of a </w:t>
            </w:r>
            <w:proofErr w:type="spellStart"/>
            <w:r w:rsidRPr="00853B90">
              <w:rPr>
                <w:rFonts w:ascii="Times New Roman" w:eastAsia="Times New Roman" w:hAnsi="Times New Roman" w:cs="Times New Roman"/>
                <w:szCs w:val="24"/>
                <w:lang w:val="en-US"/>
              </w:rPr>
              <w:t>licence</w:t>
            </w:r>
            <w:proofErr w:type="spellEnd"/>
            <w:r w:rsidRPr="00853B90">
              <w:rPr>
                <w:rFonts w:ascii="Times New Roman" w:eastAsia="Times New Roman" w:hAnsi="Times New Roman" w:cs="Times New Roman"/>
                <w:szCs w:val="24"/>
                <w:lang w:val="en-US"/>
              </w:rPr>
              <w:t xml:space="preserve"> shall be made —</w:t>
            </w:r>
          </w:p>
          <w:p w14:paraId="7DF382AF" w14:textId="77777777" w:rsidR="0087667D" w:rsidRPr="00853B90" w:rsidRDefault="0087667D" w:rsidP="0087667D">
            <w:pPr>
              <w:pStyle w:val="ListParagraph"/>
              <w:numPr>
                <w:ilvl w:val="0"/>
                <w:numId w:val="29"/>
              </w:numPr>
              <w:tabs>
                <w:tab w:val="left" w:pos="747"/>
                <w:tab w:val="left" w:pos="1818"/>
              </w:tabs>
              <w:spacing w:after="0" w:line="240" w:lineRule="auto"/>
              <w:ind w:left="1368" w:firstLine="0"/>
              <w:rPr>
                <w:rFonts w:ascii="Times New Roman" w:hAnsi="Times New Roman" w:cs="Times New Roman"/>
                <w:szCs w:val="24"/>
              </w:rPr>
            </w:pPr>
            <w:r w:rsidRPr="00853B90">
              <w:rPr>
                <w:rFonts w:ascii="Times New Roman" w:hAnsi="Times New Roman" w:cs="Times New Roman"/>
                <w:szCs w:val="24"/>
              </w:rPr>
              <w:t>at least thirty (30) days before the expiry of the licence; and</w:t>
            </w:r>
          </w:p>
          <w:p w14:paraId="01E96133" w14:textId="77777777" w:rsidR="0087667D" w:rsidRPr="00853B90" w:rsidRDefault="0087667D" w:rsidP="0087667D">
            <w:pPr>
              <w:pStyle w:val="ListParagraph"/>
              <w:tabs>
                <w:tab w:val="left" w:pos="747"/>
              </w:tabs>
              <w:spacing w:after="0" w:line="240" w:lineRule="auto"/>
              <w:ind w:left="1080"/>
              <w:rPr>
                <w:rFonts w:ascii="Times New Roman" w:hAnsi="Times New Roman" w:cs="Times New Roman"/>
                <w:szCs w:val="24"/>
              </w:rPr>
            </w:pPr>
          </w:p>
          <w:p w14:paraId="71428B1C" w14:textId="00E004D2" w:rsidR="0087667D" w:rsidRPr="00853B90" w:rsidRDefault="0087667D" w:rsidP="0087667D">
            <w:pPr>
              <w:pStyle w:val="ListParagraph"/>
              <w:numPr>
                <w:ilvl w:val="0"/>
                <w:numId w:val="29"/>
              </w:numPr>
              <w:tabs>
                <w:tab w:val="left" w:pos="747"/>
                <w:tab w:val="left" w:pos="1818"/>
              </w:tabs>
              <w:spacing w:after="0" w:line="240" w:lineRule="auto"/>
              <w:ind w:left="1368" w:firstLine="0"/>
              <w:rPr>
                <w:rFonts w:ascii="Times New Roman" w:hAnsi="Times New Roman" w:cs="Times New Roman"/>
                <w:szCs w:val="24"/>
              </w:rPr>
            </w:pPr>
            <w:r w:rsidRPr="00853B90">
              <w:rPr>
                <w:rFonts w:ascii="Times New Roman" w:hAnsi="Times New Roman" w:cs="Times New Roman"/>
                <w:szCs w:val="24"/>
              </w:rPr>
              <w:t xml:space="preserve">electronically or in any other manner that the Authority may, from time to time determine, using Form EPRA 001 or Form EPRA 002 set out in the </w:t>
            </w:r>
            <w:r w:rsidRPr="00853B90">
              <w:rPr>
                <w:rFonts w:ascii="Times New Roman" w:hAnsi="Times New Roman" w:cs="Times New Roman"/>
                <w:b/>
                <w:szCs w:val="24"/>
              </w:rPr>
              <w:t>Fourth Schedule</w:t>
            </w:r>
            <w:r w:rsidRPr="00853B90">
              <w:rPr>
                <w:rFonts w:ascii="Times New Roman" w:hAnsi="Times New Roman" w:cs="Times New Roman"/>
                <w:szCs w:val="24"/>
              </w:rPr>
              <w:t>.</w:t>
            </w:r>
          </w:p>
          <w:p w14:paraId="20DFAA1C" w14:textId="77777777" w:rsidR="0087667D" w:rsidRPr="00853B90" w:rsidRDefault="0087667D" w:rsidP="0087667D">
            <w:pPr>
              <w:tabs>
                <w:tab w:val="left" w:pos="1045"/>
              </w:tabs>
              <w:spacing w:after="0" w:line="240" w:lineRule="auto"/>
              <w:contextualSpacing/>
              <w:rPr>
                <w:rFonts w:ascii="Times New Roman" w:eastAsia="Times New Roman" w:hAnsi="Times New Roman" w:cs="Times New Roman"/>
                <w:szCs w:val="24"/>
                <w:lang w:val="en-US"/>
              </w:rPr>
            </w:pPr>
          </w:p>
          <w:p w14:paraId="3F8DC52B" w14:textId="77777777" w:rsidR="0087667D" w:rsidRPr="00853B90" w:rsidRDefault="0087667D" w:rsidP="0087667D">
            <w:pPr>
              <w:pStyle w:val="ListParagraph"/>
              <w:tabs>
                <w:tab w:val="left" w:pos="598"/>
              </w:tabs>
              <w:spacing w:after="0" w:line="240" w:lineRule="auto"/>
              <w:rPr>
                <w:rFonts w:ascii="Times New Roman" w:eastAsia="Times New Roman" w:hAnsi="Times New Roman" w:cs="Times New Roman"/>
                <w:szCs w:val="24"/>
                <w:lang w:val="en-US"/>
              </w:rPr>
            </w:pPr>
            <w:r w:rsidRPr="00853B90">
              <w:rPr>
                <w:rFonts w:ascii="Times New Roman" w:eastAsia="Times New Roman" w:hAnsi="Times New Roman" w:cs="Times New Roman"/>
                <w:szCs w:val="24"/>
                <w:lang w:val="en-US"/>
              </w:rPr>
              <w:t xml:space="preserve">(2) The application shall be accompanied with the documentation set out in the </w:t>
            </w:r>
            <w:r w:rsidRPr="00853B90">
              <w:rPr>
                <w:rFonts w:ascii="Times New Roman" w:eastAsia="Times New Roman" w:hAnsi="Times New Roman" w:cs="Times New Roman"/>
                <w:b/>
                <w:szCs w:val="24"/>
                <w:lang w:val="en-US"/>
              </w:rPr>
              <w:t>Second Schedule</w:t>
            </w:r>
            <w:r w:rsidRPr="00853B90">
              <w:rPr>
                <w:rFonts w:ascii="Times New Roman" w:eastAsia="Times New Roman" w:hAnsi="Times New Roman" w:cs="Times New Roman"/>
                <w:szCs w:val="24"/>
                <w:lang w:val="en-US"/>
              </w:rPr>
              <w:t xml:space="preserve"> and proof of payment of the annual fees</w:t>
            </w:r>
          </w:p>
          <w:p w14:paraId="3CD1EA06" w14:textId="77777777" w:rsidR="0087667D" w:rsidRPr="00853B90" w:rsidRDefault="0087667D" w:rsidP="0087667D">
            <w:pPr>
              <w:pStyle w:val="ListParagraph"/>
              <w:tabs>
                <w:tab w:val="left" w:pos="598"/>
              </w:tabs>
              <w:spacing w:after="0" w:line="240" w:lineRule="auto"/>
              <w:rPr>
                <w:rFonts w:ascii="Times New Roman" w:eastAsia="Times New Roman" w:hAnsi="Times New Roman" w:cs="Times New Roman"/>
                <w:szCs w:val="24"/>
                <w:lang w:val="en-US"/>
              </w:rPr>
            </w:pPr>
            <w:r w:rsidRPr="00853B90">
              <w:rPr>
                <w:rFonts w:ascii="Times New Roman" w:eastAsia="Times New Roman" w:hAnsi="Times New Roman" w:cs="Times New Roman"/>
                <w:szCs w:val="24"/>
                <w:lang w:val="en-US"/>
              </w:rPr>
              <w:t xml:space="preserve"> specified in the </w:t>
            </w:r>
            <w:r w:rsidRPr="00853B90">
              <w:rPr>
                <w:rFonts w:ascii="Times New Roman" w:eastAsia="Times New Roman" w:hAnsi="Times New Roman" w:cs="Times New Roman"/>
                <w:b/>
                <w:szCs w:val="24"/>
                <w:lang w:val="en-US"/>
              </w:rPr>
              <w:t>Third Schedule</w:t>
            </w:r>
            <w:r w:rsidRPr="00853B90">
              <w:rPr>
                <w:rFonts w:ascii="Times New Roman" w:eastAsia="Times New Roman" w:hAnsi="Times New Roman" w:cs="Times New Roman"/>
                <w:szCs w:val="24"/>
                <w:lang w:val="en-US"/>
              </w:rPr>
              <w:t>.</w:t>
            </w:r>
          </w:p>
          <w:p w14:paraId="5C0BB521" w14:textId="77777777" w:rsidR="0087667D" w:rsidRPr="00853B90" w:rsidRDefault="0087667D" w:rsidP="0087667D">
            <w:pPr>
              <w:pStyle w:val="ListParagraph"/>
              <w:tabs>
                <w:tab w:val="left" w:pos="598"/>
              </w:tabs>
              <w:spacing w:after="0" w:line="240" w:lineRule="auto"/>
              <w:rPr>
                <w:rFonts w:ascii="Times New Roman" w:eastAsia="Times New Roman" w:hAnsi="Times New Roman" w:cs="Times New Roman"/>
                <w:szCs w:val="24"/>
                <w:lang w:val="en-US"/>
              </w:rPr>
            </w:pPr>
          </w:p>
          <w:p w14:paraId="4830A1BB"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 xml:space="preserve">(3) A holder of a worker’s licence who wishes to renew his or her licence shall be required to have obtained at least thirty credit points through continuing professional development as set in the </w:t>
            </w:r>
            <w:r w:rsidRPr="00853B90">
              <w:rPr>
                <w:rFonts w:ascii="Times New Roman" w:hAnsi="Times New Roman" w:cs="Times New Roman"/>
                <w:b/>
                <w:szCs w:val="24"/>
              </w:rPr>
              <w:t>Sixth Schedule.</w:t>
            </w:r>
          </w:p>
          <w:p w14:paraId="0CB96E9C"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p>
          <w:p w14:paraId="40D50AD2"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lastRenderedPageBreak/>
              <w:t xml:space="preserve"> (4) A licensee who makes a licence renewal application after the expiry date shall pay the annual fees for the period for which the licence was not renewed</w:t>
            </w:r>
          </w:p>
          <w:p w14:paraId="480D0450"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p>
          <w:p w14:paraId="366B4BBA"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(5)  Sub regulation (4) shall not apply where the licensee has, before expiry of the licence, applied to the Authority in writing for deferment of the licence.</w:t>
            </w:r>
          </w:p>
          <w:p w14:paraId="4D44F02B"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p>
          <w:p w14:paraId="68BE740A"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w:t>
            </w:r>
            <w:proofErr w:type="gramStart"/>
            <w:r w:rsidRPr="00853B90">
              <w:rPr>
                <w:rFonts w:ascii="Times New Roman" w:hAnsi="Times New Roman" w:cs="Times New Roman"/>
                <w:szCs w:val="24"/>
              </w:rPr>
              <w:t>6)The</w:t>
            </w:r>
            <w:proofErr w:type="gramEnd"/>
            <w:r w:rsidRPr="00853B90">
              <w:rPr>
                <w:rFonts w:ascii="Times New Roman" w:hAnsi="Times New Roman" w:cs="Times New Roman"/>
                <w:szCs w:val="24"/>
              </w:rPr>
              <w:t xml:space="preserve"> Authority shall consider the application and accept or reject with reasons in writing within thirty days of receipt of the deferment application.  </w:t>
            </w:r>
          </w:p>
        </w:tc>
      </w:tr>
      <w:tr w:rsidR="0087667D" w:rsidRPr="00853B90" w14:paraId="3C6F8185" w14:textId="77777777" w:rsidTr="009200CF">
        <w:trPr>
          <w:gridAfter w:val="1"/>
          <w:wAfter w:w="8222" w:type="dxa"/>
          <w:trHeight w:val="530"/>
        </w:trPr>
        <w:tc>
          <w:tcPr>
            <w:tcW w:w="2065" w:type="dxa"/>
            <w:gridSpan w:val="2"/>
          </w:tcPr>
          <w:p w14:paraId="7A58A758" w14:textId="77777777" w:rsidR="0087667D" w:rsidRPr="00853B90" w:rsidRDefault="0087667D" w:rsidP="0087667D">
            <w:pPr>
              <w:spacing w:after="0" w:line="240" w:lineRule="auto"/>
              <w:contextualSpacing/>
              <w:rPr>
                <w:rFonts w:ascii="Times New Roman" w:eastAsiaTheme="majorEastAsia" w:hAnsi="Times New Roman" w:cs="Times New Roman"/>
                <w:bCs/>
                <w:sz w:val="18"/>
                <w:szCs w:val="18"/>
              </w:rPr>
            </w:pPr>
            <w:bookmarkStart w:id="13" w:name="_Toc24454262"/>
            <w:r w:rsidRPr="00853B90">
              <w:rPr>
                <w:rFonts w:ascii="Times New Roman" w:eastAsiaTheme="majorEastAsia" w:hAnsi="Times New Roman" w:cs="Times New Roman"/>
                <w:bCs/>
                <w:sz w:val="18"/>
                <w:szCs w:val="18"/>
              </w:rPr>
              <w:lastRenderedPageBreak/>
              <w:t>Upgrade of licences</w:t>
            </w:r>
            <w:bookmarkEnd w:id="13"/>
            <w:r w:rsidRPr="00853B90">
              <w:rPr>
                <w:rFonts w:ascii="Times New Roman" w:eastAsiaTheme="majorEastAsia" w:hAnsi="Times New Roman" w:cs="Times New Roman"/>
                <w:bCs/>
                <w:sz w:val="18"/>
                <w:szCs w:val="18"/>
              </w:rPr>
              <w:t>.</w:t>
            </w:r>
          </w:p>
        </w:tc>
        <w:tc>
          <w:tcPr>
            <w:tcW w:w="7740" w:type="dxa"/>
          </w:tcPr>
          <w:p w14:paraId="3618D0FB" w14:textId="77777777" w:rsidR="0087667D" w:rsidRPr="00853B90" w:rsidRDefault="0087667D" w:rsidP="0087667D">
            <w:pPr>
              <w:tabs>
                <w:tab w:val="left" w:pos="1045"/>
              </w:tabs>
              <w:spacing w:after="0" w:line="240" w:lineRule="auto"/>
              <w:contextualSpacing/>
              <w:rPr>
                <w:rFonts w:ascii="Times New Roman" w:eastAsia="Times New Roman" w:hAnsi="Times New Roman" w:cs="Times New Roman"/>
                <w:szCs w:val="24"/>
                <w:lang w:val="en-US"/>
              </w:rPr>
            </w:pPr>
          </w:p>
          <w:p w14:paraId="71160A51" w14:textId="44503EDB" w:rsidR="0087667D" w:rsidRPr="00853B90" w:rsidRDefault="0087667D" w:rsidP="0087667D">
            <w:pPr>
              <w:pStyle w:val="ListParagraph"/>
              <w:numPr>
                <w:ilvl w:val="0"/>
                <w:numId w:val="11"/>
              </w:numPr>
              <w:tabs>
                <w:tab w:val="left" w:pos="598"/>
              </w:tabs>
              <w:spacing w:after="0" w:line="240" w:lineRule="auto"/>
              <w:rPr>
                <w:rFonts w:ascii="Times New Roman" w:eastAsia="Times New Roman" w:hAnsi="Times New Roman" w:cs="Times New Roman"/>
                <w:szCs w:val="24"/>
                <w:lang w:val="en-US"/>
              </w:rPr>
            </w:pPr>
            <w:r w:rsidRPr="00853B90">
              <w:rPr>
                <w:rFonts w:ascii="Times New Roman" w:hAnsi="Times New Roman" w:cs="Times New Roman"/>
                <w:szCs w:val="24"/>
              </w:rPr>
              <w:t xml:space="preserve">(1) A </w:t>
            </w:r>
            <w:proofErr w:type="gramStart"/>
            <w:r w:rsidRPr="00853B90">
              <w:rPr>
                <w:rFonts w:ascii="Times New Roman" w:hAnsi="Times New Roman" w:cs="Times New Roman"/>
                <w:szCs w:val="24"/>
              </w:rPr>
              <w:t>licensee  who</w:t>
            </w:r>
            <w:proofErr w:type="gramEnd"/>
            <w:r w:rsidRPr="00853B90">
              <w:rPr>
                <w:rFonts w:ascii="Times New Roman" w:hAnsi="Times New Roman" w:cs="Times New Roman"/>
                <w:szCs w:val="24"/>
              </w:rPr>
              <w:t xml:space="preserve"> wishes to upgrade to a different class shall make an application to the Authority using Form EPRA 001 or Form EPRA 002 set out in the Fourth Schedule.</w:t>
            </w:r>
          </w:p>
          <w:p w14:paraId="7596BD29" w14:textId="77777777" w:rsidR="0087667D" w:rsidRPr="00853B90" w:rsidRDefault="0087667D" w:rsidP="0087667D">
            <w:pPr>
              <w:pStyle w:val="ListParagraph"/>
              <w:tabs>
                <w:tab w:val="left" w:pos="598"/>
              </w:tabs>
              <w:spacing w:after="0" w:line="240" w:lineRule="auto"/>
              <w:rPr>
                <w:rFonts w:ascii="Times New Roman" w:eastAsia="Times New Roman" w:hAnsi="Times New Roman" w:cs="Times New Roman"/>
                <w:szCs w:val="24"/>
                <w:lang w:val="en-US"/>
              </w:rPr>
            </w:pPr>
          </w:p>
          <w:p w14:paraId="32E3B1ED" w14:textId="77777777" w:rsidR="0087667D" w:rsidRPr="00853B90" w:rsidRDefault="0087667D" w:rsidP="009200CF">
            <w:pPr>
              <w:pStyle w:val="ListParagraph"/>
              <w:tabs>
                <w:tab w:val="left" w:pos="598"/>
              </w:tabs>
              <w:spacing w:after="0" w:line="240" w:lineRule="auto"/>
              <w:rPr>
                <w:rFonts w:ascii="Times New Roman" w:eastAsia="Times New Roman" w:hAnsi="Times New Roman" w:cs="Times New Roman"/>
                <w:szCs w:val="24"/>
                <w:lang w:val="en-US"/>
              </w:rPr>
            </w:pPr>
            <w:r w:rsidRPr="00853B90">
              <w:rPr>
                <w:rFonts w:ascii="Times New Roman" w:hAnsi="Times New Roman" w:cs="Times New Roman"/>
                <w:szCs w:val="24"/>
              </w:rPr>
              <w:t>(2) The Authority shall approve the upgrade of a worker’s licence if the worker has met the required academic, professional qualifications and job experience as set out in the First Schedule. The upgrade shall be done at least one year after the issuance of the current licence.</w:t>
            </w:r>
          </w:p>
          <w:p w14:paraId="44182C7C" w14:textId="77777777" w:rsidR="0087667D" w:rsidRPr="00853B90" w:rsidRDefault="0087667D" w:rsidP="009200CF">
            <w:pPr>
              <w:tabs>
                <w:tab w:val="left" w:pos="598"/>
              </w:tabs>
              <w:spacing w:after="0" w:line="240" w:lineRule="auto"/>
              <w:rPr>
                <w:rFonts w:ascii="Times New Roman" w:eastAsia="Times New Roman" w:hAnsi="Times New Roman" w:cs="Times New Roman"/>
                <w:szCs w:val="24"/>
                <w:lang w:val="en-US"/>
              </w:rPr>
            </w:pPr>
          </w:p>
          <w:p w14:paraId="6E6F67BD"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(3) The Authority shall approve the upgrade of a contractor’s licence where the contractor demonstrates that he has in his employment, a licensed solar water heating worker relevant to the class of licence for which the upgrade is required.</w:t>
            </w:r>
          </w:p>
          <w:p w14:paraId="42EB9D92"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p>
          <w:p w14:paraId="6408B0B2" w14:textId="77777777" w:rsidR="0087667D" w:rsidRPr="00853B90" w:rsidRDefault="0087667D" w:rsidP="0087667D">
            <w:pPr>
              <w:pStyle w:val="ListParagraph"/>
              <w:tabs>
                <w:tab w:val="left" w:pos="598"/>
              </w:tabs>
              <w:spacing w:after="0" w:line="240" w:lineRule="auto"/>
              <w:rPr>
                <w:rFonts w:ascii="Times New Roman" w:eastAsia="Times New Roman" w:hAnsi="Times New Roman" w:cs="Times New Roman"/>
                <w:szCs w:val="24"/>
                <w:lang w:val="en-US"/>
              </w:rPr>
            </w:pPr>
            <w:r w:rsidRPr="00853B90">
              <w:rPr>
                <w:rFonts w:ascii="Times New Roman" w:hAnsi="Times New Roman" w:cs="Times New Roman"/>
                <w:szCs w:val="24"/>
              </w:rPr>
              <w:t>(4) The upgrade of a licence shall be subject to the licensee paying the licence fees for the class of licence applied for.</w:t>
            </w:r>
          </w:p>
        </w:tc>
      </w:tr>
      <w:tr w:rsidR="0087667D" w:rsidRPr="00853B90" w14:paraId="2CEDC18D" w14:textId="77777777" w:rsidTr="009200CF">
        <w:trPr>
          <w:gridAfter w:val="1"/>
          <w:wAfter w:w="8222" w:type="dxa"/>
          <w:trHeight w:val="530"/>
        </w:trPr>
        <w:tc>
          <w:tcPr>
            <w:tcW w:w="2065" w:type="dxa"/>
            <w:gridSpan w:val="2"/>
          </w:tcPr>
          <w:p w14:paraId="1CC89187" w14:textId="77777777" w:rsidR="0087667D" w:rsidRPr="00853B90" w:rsidRDefault="0087667D" w:rsidP="0087667D">
            <w:pPr>
              <w:spacing w:after="0" w:line="240" w:lineRule="auto"/>
              <w:contextualSpacing/>
              <w:rPr>
                <w:rFonts w:ascii="Times New Roman" w:eastAsiaTheme="majorEastAsia" w:hAnsi="Times New Roman" w:cs="Times New Roman"/>
                <w:bCs/>
                <w:sz w:val="18"/>
                <w:szCs w:val="18"/>
              </w:rPr>
            </w:pPr>
            <w:r w:rsidRPr="00853B90">
              <w:rPr>
                <w:rFonts w:ascii="Times New Roman" w:eastAsiaTheme="majorEastAsia" w:hAnsi="Times New Roman" w:cs="Times New Roman"/>
                <w:bCs/>
                <w:sz w:val="18"/>
                <w:szCs w:val="18"/>
              </w:rPr>
              <w:t>Replacement of a licence.</w:t>
            </w:r>
          </w:p>
        </w:tc>
        <w:tc>
          <w:tcPr>
            <w:tcW w:w="7740" w:type="dxa"/>
          </w:tcPr>
          <w:p w14:paraId="5583A316" w14:textId="77777777" w:rsidR="0087667D" w:rsidRPr="00853B90" w:rsidRDefault="0087667D" w:rsidP="0087667D">
            <w:pPr>
              <w:pStyle w:val="ListParagraph"/>
              <w:numPr>
                <w:ilvl w:val="0"/>
                <w:numId w:val="11"/>
              </w:numPr>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(1) Where a licensee demonstrates to the Authority that a licence issued under these Regulations has been defaced, destroyed or lost, the Authority may, on payment of the fees prescribed in the Third Schedule, issue a duplicate licence.</w:t>
            </w:r>
          </w:p>
          <w:p w14:paraId="361461ED"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p>
          <w:p w14:paraId="46FDA042" w14:textId="657720BE" w:rsidR="0087667D" w:rsidRPr="00853B90" w:rsidRDefault="0087667D" w:rsidP="0087667D">
            <w:pPr>
              <w:pStyle w:val="ListParagraph"/>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(2) An application for replacement of a licence under sub regulation (1) shall be done using Form EPRA 001 or Form EPRA 002 set out in the Fourth Schedule, and shall be accompanied by the documentation specified in the Second Schedule.</w:t>
            </w:r>
          </w:p>
          <w:p w14:paraId="0AF9D1AE" w14:textId="77777777" w:rsidR="0087667D" w:rsidRPr="00853B90" w:rsidRDefault="0087667D" w:rsidP="0087667D">
            <w:pPr>
              <w:tabs>
                <w:tab w:val="left" w:pos="1045"/>
              </w:tabs>
              <w:spacing w:after="0" w:line="240" w:lineRule="auto"/>
              <w:contextualSpacing/>
              <w:rPr>
                <w:rFonts w:ascii="Times New Roman" w:eastAsia="Times New Roman" w:hAnsi="Times New Roman" w:cs="Times New Roman"/>
                <w:szCs w:val="24"/>
                <w:lang w:val="en-US"/>
              </w:rPr>
            </w:pPr>
          </w:p>
        </w:tc>
      </w:tr>
      <w:tr w:rsidR="0087667D" w:rsidRPr="00853B90" w14:paraId="2A37319E" w14:textId="77777777" w:rsidTr="009200CF">
        <w:trPr>
          <w:gridAfter w:val="1"/>
          <w:wAfter w:w="8222" w:type="dxa"/>
          <w:trHeight w:val="530"/>
        </w:trPr>
        <w:tc>
          <w:tcPr>
            <w:tcW w:w="2065" w:type="dxa"/>
            <w:gridSpan w:val="2"/>
          </w:tcPr>
          <w:p w14:paraId="382700AF" w14:textId="77777777" w:rsidR="0087667D" w:rsidRPr="00853B90" w:rsidRDefault="0087667D" w:rsidP="0087667D">
            <w:pPr>
              <w:spacing w:after="0" w:line="240" w:lineRule="auto"/>
              <w:contextualSpacing/>
              <w:rPr>
                <w:rFonts w:ascii="Times New Roman" w:eastAsiaTheme="majorEastAsia" w:hAnsi="Times New Roman" w:cs="Times New Roman"/>
                <w:bCs/>
                <w:sz w:val="18"/>
                <w:szCs w:val="18"/>
              </w:rPr>
            </w:pPr>
            <w:r w:rsidRPr="00853B90">
              <w:rPr>
                <w:rFonts w:ascii="Times New Roman" w:eastAsiaTheme="majorEastAsia" w:hAnsi="Times New Roman" w:cs="Times New Roman"/>
                <w:bCs/>
                <w:sz w:val="18"/>
                <w:szCs w:val="18"/>
              </w:rPr>
              <w:t>Replacement of a licence.</w:t>
            </w:r>
          </w:p>
        </w:tc>
        <w:tc>
          <w:tcPr>
            <w:tcW w:w="7740" w:type="dxa"/>
          </w:tcPr>
          <w:p w14:paraId="4B5217D5" w14:textId="77777777" w:rsidR="0087667D" w:rsidRPr="00853B90" w:rsidRDefault="0087667D" w:rsidP="0087667D">
            <w:pPr>
              <w:pStyle w:val="ListParagraph"/>
              <w:numPr>
                <w:ilvl w:val="0"/>
                <w:numId w:val="11"/>
              </w:numPr>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(1) The Authority may suspend or revoke any licence issued under these Regulations where it is satisfied that a licensee has breached these Regulations or any conditions attached to the licence</w:t>
            </w:r>
          </w:p>
          <w:p w14:paraId="2769338D"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p>
          <w:p w14:paraId="09EB74A7"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lastRenderedPageBreak/>
              <w:t>(2) The Authority shall give a notice of not less than thirty (30) days to the licensee requiring him or her to show cause as to why the licence should not be suspended or revoked.</w:t>
            </w:r>
          </w:p>
          <w:p w14:paraId="28E6E8A3"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p>
          <w:p w14:paraId="3D777102" w14:textId="77777777" w:rsidR="0087667D" w:rsidRPr="00853B90" w:rsidRDefault="0087667D" w:rsidP="0087667D">
            <w:pPr>
              <w:pStyle w:val="ListParagraph"/>
              <w:tabs>
                <w:tab w:val="left" w:pos="598"/>
              </w:tabs>
              <w:spacing w:after="0" w:line="240" w:lineRule="auto"/>
              <w:rPr>
                <w:rFonts w:ascii="Times New Roman" w:hAnsi="Times New Roman" w:cs="Times New Roman"/>
                <w:szCs w:val="24"/>
              </w:rPr>
            </w:pPr>
            <w:r w:rsidRPr="00853B90">
              <w:rPr>
                <w:rFonts w:ascii="Times New Roman" w:hAnsi="Times New Roman" w:cs="Times New Roman"/>
                <w:szCs w:val="24"/>
              </w:rPr>
              <w:t>(3) A notice to show cause issued under sub regulation (2) shall set out the specific areas of non-compliance.</w:t>
            </w:r>
          </w:p>
        </w:tc>
      </w:tr>
      <w:tr w:rsidR="0087667D" w:rsidRPr="00853B90" w14:paraId="404D6029" w14:textId="77777777" w:rsidTr="009200CF">
        <w:trPr>
          <w:trHeight w:val="530"/>
        </w:trPr>
        <w:tc>
          <w:tcPr>
            <w:tcW w:w="9805" w:type="dxa"/>
            <w:gridSpan w:val="3"/>
          </w:tcPr>
          <w:p w14:paraId="227756B6" w14:textId="77777777" w:rsidR="0087667D" w:rsidRPr="00853B90" w:rsidRDefault="0087667D" w:rsidP="0087667D">
            <w:pPr>
              <w:pBdr>
                <w:top w:val="nil"/>
                <w:left w:val="nil"/>
                <w:bottom w:val="nil"/>
                <w:right w:val="nil"/>
                <w:between w:val="nil"/>
              </w:pBdr>
              <w:spacing w:line="240" w:lineRule="auto"/>
              <w:jc w:val="center"/>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lastRenderedPageBreak/>
              <w:t>Part V - DESIGN, INSTALLATION, TESTING, COMMISSIONING, REPAIR AND MAINTENANCE OF SOLAR WATER HEATING SYSTEMS</w:t>
            </w:r>
          </w:p>
        </w:tc>
        <w:tc>
          <w:tcPr>
            <w:tcW w:w="8222" w:type="dxa"/>
          </w:tcPr>
          <w:p w14:paraId="57465590" w14:textId="77777777" w:rsidR="0087667D" w:rsidRPr="00853B90" w:rsidRDefault="0087667D" w:rsidP="0087667D">
            <w:pPr>
              <w:spacing w:after="160" w:line="259" w:lineRule="auto"/>
              <w:jc w:val="left"/>
              <w:rPr>
                <w:rFonts w:ascii="Times New Roman" w:hAnsi="Times New Roman" w:cs="Times New Roman"/>
                <w:szCs w:val="24"/>
              </w:rPr>
            </w:pPr>
            <w:r w:rsidRPr="00853B90">
              <w:rPr>
                <w:rFonts w:ascii="Times New Roman" w:hAnsi="Times New Roman" w:cs="Times New Roman"/>
                <w:szCs w:val="24"/>
              </w:rPr>
              <w:t xml:space="preserve">    </w:t>
            </w:r>
          </w:p>
        </w:tc>
      </w:tr>
      <w:tr w:rsidR="0087667D" w:rsidRPr="00853B90" w14:paraId="7B565D63" w14:textId="77777777" w:rsidTr="009200CF">
        <w:trPr>
          <w:gridAfter w:val="1"/>
          <w:wAfter w:w="8222" w:type="dxa"/>
          <w:trHeight w:val="530"/>
        </w:trPr>
        <w:tc>
          <w:tcPr>
            <w:tcW w:w="2065" w:type="dxa"/>
            <w:gridSpan w:val="2"/>
          </w:tcPr>
          <w:p w14:paraId="736EDF7B" w14:textId="262FFA0F" w:rsidR="0087667D" w:rsidRPr="00853B90" w:rsidRDefault="0087667D" w:rsidP="0087667D">
            <w:pPr>
              <w:spacing w:after="120"/>
              <w:jc w:val="left"/>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Provision for solar water heating systems.</w:t>
            </w:r>
          </w:p>
        </w:tc>
        <w:tc>
          <w:tcPr>
            <w:tcW w:w="7740" w:type="dxa"/>
          </w:tcPr>
          <w:p w14:paraId="11D4550C" w14:textId="1998CD8B" w:rsidR="0087667D" w:rsidRPr="00853B90" w:rsidRDefault="0087667D" w:rsidP="0087667D">
            <w:pPr>
              <w:pStyle w:val="ListParagraph"/>
              <w:numPr>
                <w:ilvl w:val="0"/>
                <w:numId w:val="11"/>
              </w:numPr>
              <w:ind w:left="524" w:hanging="567"/>
              <w:rPr>
                <w:rFonts w:ascii="Times New Roman" w:hAnsi="Times New Roman" w:cs="Times New Roman"/>
                <w:szCs w:val="24"/>
              </w:rPr>
            </w:pPr>
            <w:r w:rsidRPr="00853B90">
              <w:rPr>
                <w:rFonts w:ascii="Times New Roman" w:eastAsia="Times New Roman" w:hAnsi="Times New Roman" w:cs="Times New Roman"/>
                <w:color w:val="000000"/>
                <w:szCs w:val="24"/>
              </w:rPr>
              <w:t xml:space="preserve"> </w:t>
            </w:r>
            <w:r w:rsidR="00A953DE" w:rsidRPr="00853B90">
              <w:rPr>
                <w:rFonts w:ascii="Times New Roman" w:eastAsia="Times New Roman" w:hAnsi="Times New Roman" w:cs="Times New Roman"/>
                <w:color w:val="000000"/>
                <w:szCs w:val="24"/>
              </w:rPr>
              <w:t xml:space="preserve">(1) </w:t>
            </w:r>
            <w:r w:rsidRPr="00853B90">
              <w:rPr>
                <w:rFonts w:ascii="Times New Roman" w:eastAsia="Times New Roman" w:hAnsi="Times New Roman" w:cs="Times New Roman"/>
                <w:color w:val="000000"/>
                <w:szCs w:val="24"/>
              </w:rPr>
              <w:t>All new premises shall have in their design a provision for solar water heating system.</w:t>
            </w:r>
          </w:p>
          <w:p w14:paraId="19CF5958" w14:textId="0C71450B" w:rsidR="00A953DE" w:rsidRPr="00853B90" w:rsidRDefault="00A953DE" w:rsidP="009200CF">
            <w:pPr>
              <w:pBdr>
                <w:top w:val="nil"/>
                <w:left w:val="nil"/>
                <w:bottom w:val="nil"/>
                <w:right w:val="nil"/>
                <w:between w:val="nil"/>
              </w:pBdr>
              <w:spacing w:after="0" w:line="240" w:lineRule="auto"/>
              <w:ind w:left="654"/>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00666A83" w:rsidRPr="00853B90">
              <w:rPr>
                <w:rFonts w:ascii="Times New Roman" w:eastAsia="Times New Roman" w:hAnsi="Times New Roman" w:cs="Times New Roman"/>
                <w:color w:val="000000"/>
                <w:szCs w:val="24"/>
              </w:rPr>
              <w:t>2) The</w:t>
            </w:r>
            <w:r w:rsidRPr="00853B90">
              <w:rPr>
                <w:rFonts w:ascii="Times New Roman" w:eastAsia="Times New Roman" w:hAnsi="Times New Roman" w:cs="Times New Roman"/>
                <w:color w:val="000000"/>
                <w:szCs w:val="24"/>
              </w:rPr>
              <w:t xml:space="preserve"> County Government shall, in approving architectural and engineering designs, enforce </w:t>
            </w:r>
            <w:r w:rsidR="00666A83" w:rsidRPr="00853B90">
              <w:rPr>
                <w:rFonts w:ascii="Times New Roman" w:eastAsia="Times New Roman" w:hAnsi="Times New Roman" w:cs="Times New Roman"/>
                <w:color w:val="000000"/>
                <w:szCs w:val="24"/>
              </w:rPr>
              <w:t>compliance to</w:t>
            </w:r>
            <w:r w:rsidRPr="00853B90">
              <w:rPr>
                <w:rFonts w:ascii="Times New Roman" w:eastAsia="Times New Roman" w:hAnsi="Times New Roman" w:cs="Times New Roman"/>
                <w:color w:val="000000"/>
                <w:szCs w:val="24"/>
              </w:rPr>
              <w:t xml:space="preserve"> sub regulation (1) </w:t>
            </w:r>
          </w:p>
          <w:p w14:paraId="7F8062AC" w14:textId="4372452B" w:rsidR="00A953DE" w:rsidRPr="00853B90" w:rsidRDefault="00A953DE" w:rsidP="009200CF">
            <w:pPr>
              <w:pStyle w:val="ListParagraph"/>
              <w:ind w:left="524"/>
              <w:rPr>
                <w:rFonts w:ascii="Times New Roman" w:hAnsi="Times New Roman" w:cs="Times New Roman"/>
                <w:szCs w:val="24"/>
              </w:rPr>
            </w:pPr>
          </w:p>
        </w:tc>
      </w:tr>
      <w:tr w:rsidR="0087667D" w:rsidRPr="00853B90" w14:paraId="0C13DFAF" w14:textId="77777777" w:rsidTr="009200CF">
        <w:trPr>
          <w:gridAfter w:val="1"/>
          <w:wAfter w:w="8222" w:type="dxa"/>
          <w:trHeight w:val="530"/>
        </w:trPr>
        <w:tc>
          <w:tcPr>
            <w:tcW w:w="2065" w:type="dxa"/>
            <w:gridSpan w:val="2"/>
          </w:tcPr>
          <w:p w14:paraId="3B499760" w14:textId="16121AE6" w:rsidR="0087667D" w:rsidRPr="00853B90" w:rsidRDefault="0087667D" w:rsidP="0087667D">
            <w:pPr>
              <w:spacing w:after="120"/>
              <w:jc w:val="left"/>
              <w:rPr>
                <w:rFonts w:ascii="Times New Roman" w:eastAsia="Times New Roman" w:hAnsi="Times New Roman" w:cs="Times New Roman"/>
                <w:b/>
                <w:color w:val="000000"/>
                <w:szCs w:val="24"/>
              </w:rPr>
            </w:pPr>
            <w:r w:rsidRPr="00853B90">
              <w:rPr>
                <w:rFonts w:ascii="Times New Roman" w:eastAsia="Times New Roman" w:hAnsi="Times New Roman" w:cs="Times New Roman"/>
                <w:color w:val="000000"/>
                <w:sz w:val="18"/>
                <w:szCs w:val="18"/>
              </w:rPr>
              <w:t>Demand calculation and minimum hot water demand</w:t>
            </w:r>
            <w:r w:rsidR="005E6AE2" w:rsidRPr="00853B90">
              <w:rPr>
                <w:rFonts w:ascii="Times New Roman" w:eastAsia="Times New Roman" w:hAnsi="Times New Roman" w:cs="Times New Roman"/>
                <w:color w:val="000000"/>
                <w:szCs w:val="24"/>
              </w:rPr>
              <w:t>.</w:t>
            </w:r>
          </w:p>
        </w:tc>
        <w:tc>
          <w:tcPr>
            <w:tcW w:w="7740" w:type="dxa"/>
          </w:tcPr>
          <w:p w14:paraId="4C048D49" w14:textId="4C6E5EA8" w:rsidR="005E6AE2" w:rsidRPr="00853B90" w:rsidRDefault="0087667D" w:rsidP="005E6AE2">
            <w:pPr>
              <w:numPr>
                <w:ilvl w:val="0"/>
                <w:numId w:val="11"/>
              </w:numPr>
              <w:pBdr>
                <w:top w:val="nil"/>
                <w:left w:val="nil"/>
                <w:bottom w:val="nil"/>
                <w:right w:val="nil"/>
                <w:between w:val="nil"/>
              </w:pBdr>
              <w:spacing w:after="0" w:line="240" w:lineRule="auto"/>
              <w:ind w:left="240" w:hanging="346"/>
              <w:rPr>
                <w:rFonts w:ascii="Times New Roman" w:hAnsi="Times New Roman" w:cs="Times New Roman"/>
                <w:szCs w:val="24"/>
              </w:rPr>
            </w:pPr>
            <w:r w:rsidRPr="00853B90">
              <w:rPr>
                <w:rFonts w:ascii="Times New Roman" w:eastAsia="Times New Roman" w:hAnsi="Times New Roman" w:cs="Times New Roman"/>
                <w:color w:val="000000"/>
                <w:szCs w:val="24"/>
              </w:rPr>
              <w:t>(1) The Authority shall</w:t>
            </w:r>
            <w:r w:rsidR="005E6AE2" w:rsidRPr="00853B90">
              <w:rPr>
                <w:rFonts w:ascii="Times New Roman" w:eastAsia="Times New Roman" w:hAnsi="Times New Roman" w:cs="Times New Roman"/>
                <w:color w:val="000000"/>
                <w:szCs w:val="24"/>
              </w:rPr>
              <w:t>, within two (2) years of coming into force of these Regulations and in consultation with each County Government</w:t>
            </w:r>
            <w:r w:rsidRPr="00853B90">
              <w:rPr>
                <w:rFonts w:ascii="Times New Roman" w:eastAsia="Times New Roman" w:hAnsi="Times New Roman" w:cs="Times New Roman"/>
                <w:color w:val="000000"/>
                <w:szCs w:val="24"/>
              </w:rPr>
              <w:t>, define the minimum annual contribution of solar water heating systems to premises</w:t>
            </w:r>
            <w:r w:rsidR="00F303F6"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 xml:space="preserve"> hot water demand</w:t>
            </w:r>
            <w:r w:rsidR="005D2D2B" w:rsidRPr="00853B90">
              <w:rPr>
                <w:rFonts w:ascii="Times New Roman" w:eastAsia="Times New Roman" w:hAnsi="Times New Roman" w:cs="Times New Roman"/>
                <w:color w:val="000000"/>
                <w:szCs w:val="24"/>
              </w:rPr>
              <w:t xml:space="preserve"> for the respective counties</w:t>
            </w:r>
            <w:r w:rsidRPr="00853B90">
              <w:rPr>
                <w:rFonts w:ascii="Times New Roman" w:eastAsia="Times New Roman" w:hAnsi="Times New Roman" w:cs="Times New Roman"/>
                <w:color w:val="000000"/>
                <w:szCs w:val="24"/>
              </w:rPr>
              <w:t>.</w:t>
            </w:r>
          </w:p>
          <w:p w14:paraId="5C840BE2" w14:textId="716C489C" w:rsidR="005E6AE2" w:rsidRPr="00853B90" w:rsidRDefault="005E6AE2" w:rsidP="009200CF">
            <w:pPr>
              <w:pBdr>
                <w:top w:val="nil"/>
                <w:left w:val="nil"/>
                <w:bottom w:val="nil"/>
                <w:right w:val="nil"/>
                <w:between w:val="nil"/>
              </w:pBdr>
              <w:spacing w:after="0" w:line="240" w:lineRule="auto"/>
              <w:ind w:left="229"/>
              <w:rPr>
                <w:rFonts w:ascii="Times New Roman" w:hAnsi="Times New Roman" w:cs="Times New Roman"/>
                <w:szCs w:val="24"/>
              </w:rPr>
            </w:pPr>
            <w:r w:rsidRPr="00853B90">
              <w:rPr>
                <w:rFonts w:ascii="Times New Roman" w:hAnsi="Times New Roman" w:cs="Times New Roman"/>
                <w:szCs w:val="24"/>
              </w:rPr>
              <w:t>(2) County Governments may enact legislation to enforce sub regulation (1)</w:t>
            </w:r>
          </w:p>
          <w:p w14:paraId="342FE24F" w14:textId="77777777" w:rsidR="0087667D" w:rsidRPr="00853B90" w:rsidRDefault="0087667D" w:rsidP="009200CF">
            <w:pPr>
              <w:pBdr>
                <w:top w:val="nil"/>
                <w:left w:val="nil"/>
                <w:bottom w:val="nil"/>
                <w:right w:val="nil"/>
                <w:between w:val="nil"/>
              </w:pBdr>
              <w:spacing w:after="0" w:line="240" w:lineRule="auto"/>
              <w:rPr>
                <w:rFonts w:ascii="Times New Roman" w:eastAsia="Times New Roman" w:hAnsi="Times New Roman" w:cs="Times New Roman"/>
                <w:color w:val="000000"/>
                <w:szCs w:val="24"/>
              </w:rPr>
            </w:pPr>
          </w:p>
          <w:p w14:paraId="2C09B93B" w14:textId="119BAF7F" w:rsidR="0087667D" w:rsidRPr="00853B90" w:rsidRDefault="0087667D" w:rsidP="009200CF">
            <w:pPr>
              <w:pBdr>
                <w:top w:val="nil"/>
                <w:left w:val="nil"/>
                <w:bottom w:val="nil"/>
                <w:right w:val="nil"/>
                <w:between w:val="nil"/>
              </w:pBdr>
              <w:spacing w:after="0" w:line="240" w:lineRule="auto"/>
              <w:ind w:left="87"/>
              <w:rPr>
                <w:rFonts w:ascii="Times New Roman" w:hAnsi="Times New Roman" w:cs="Times New Roman"/>
                <w:szCs w:val="24"/>
              </w:rPr>
            </w:pPr>
            <w:r w:rsidRPr="00853B90">
              <w:rPr>
                <w:rFonts w:ascii="Times New Roman" w:eastAsia="Times New Roman" w:hAnsi="Times New Roman" w:cs="Times New Roman"/>
                <w:color w:val="000000"/>
                <w:szCs w:val="24"/>
              </w:rPr>
              <w:t xml:space="preserve"> (</w:t>
            </w:r>
            <w:r w:rsidR="005E6AE2" w:rsidRPr="00853B90">
              <w:rPr>
                <w:rFonts w:ascii="Times New Roman" w:eastAsia="Times New Roman" w:hAnsi="Times New Roman" w:cs="Times New Roman"/>
                <w:color w:val="000000"/>
                <w:szCs w:val="24"/>
              </w:rPr>
              <w:t>3</w:t>
            </w:r>
            <w:r w:rsidRPr="00853B90">
              <w:rPr>
                <w:rFonts w:ascii="Times New Roman" w:eastAsia="Times New Roman" w:hAnsi="Times New Roman" w:cs="Times New Roman"/>
                <w:color w:val="000000"/>
                <w:szCs w:val="24"/>
              </w:rPr>
              <w:t xml:space="preserve">) The daily hot water demand shall be calculated using the specific hot water demand values specified in Part A of the </w:t>
            </w:r>
            <w:r w:rsidRPr="00853B90">
              <w:rPr>
                <w:rFonts w:ascii="Times New Roman" w:eastAsia="Times New Roman" w:hAnsi="Times New Roman" w:cs="Times New Roman"/>
                <w:b/>
                <w:color w:val="000000"/>
                <w:szCs w:val="24"/>
              </w:rPr>
              <w:t>Seventh Schedule.</w:t>
            </w:r>
          </w:p>
        </w:tc>
      </w:tr>
      <w:tr w:rsidR="0087667D" w:rsidRPr="00853B90" w14:paraId="7D96F5EE" w14:textId="77777777" w:rsidTr="009200CF">
        <w:trPr>
          <w:gridAfter w:val="1"/>
          <w:wAfter w:w="8222" w:type="dxa"/>
          <w:trHeight w:val="530"/>
        </w:trPr>
        <w:tc>
          <w:tcPr>
            <w:tcW w:w="2065" w:type="dxa"/>
            <w:gridSpan w:val="2"/>
          </w:tcPr>
          <w:p w14:paraId="7178E87B" w14:textId="77777777" w:rsidR="0087667D" w:rsidRPr="00853B90" w:rsidRDefault="0087667D" w:rsidP="0087667D">
            <w:pPr>
              <w:spacing w:after="120"/>
              <w:jc w:val="left"/>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Responsibility for compliance.</w:t>
            </w:r>
          </w:p>
        </w:tc>
        <w:tc>
          <w:tcPr>
            <w:tcW w:w="7740" w:type="dxa"/>
          </w:tcPr>
          <w:p w14:paraId="467BA175" w14:textId="1CA86099" w:rsidR="0087667D" w:rsidRPr="00853B90" w:rsidRDefault="0087667D" w:rsidP="0087667D">
            <w:pPr>
              <w:numPr>
                <w:ilvl w:val="0"/>
                <w:numId w:val="11"/>
              </w:numPr>
              <w:pBdr>
                <w:top w:val="nil"/>
                <w:left w:val="nil"/>
                <w:bottom w:val="nil"/>
                <w:right w:val="nil"/>
                <w:between w:val="nil"/>
              </w:pBdr>
              <w:spacing w:after="0" w:line="240" w:lineRule="auto"/>
              <w:ind w:left="346" w:hanging="34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 (1) A developer of a housing estate, a promoter of the construction, an owner of the premises or an Architect or an Engineer engaged in the design or construction of premises shall be responsible for compliance to Regulation 17 and Regulation 18. </w:t>
            </w:r>
          </w:p>
          <w:p w14:paraId="0FEDD934" w14:textId="77777777" w:rsidR="0087667D" w:rsidRPr="00853B90" w:rsidRDefault="0087667D" w:rsidP="009200CF">
            <w:pPr>
              <w:pBdr>
                <w:top w:val="nil"/>
                <w:left w:val="nil"/>
                <w:bottom w:val="nil"/>
                <w:right w:val="nil"/>
                <w:between w:val="nil"/>
              </w:pBdr>
              <w:spacing w:after="0" w:line="240" w:lineRule="auto"/>
              <w:rPr>
                <w:rFonts w:ascii="Times New Roman" w:eastAsia="Times New Roman" w:hAnsi="Times New Roman" w:cs="Times New Roman"/>
                <w:color w:val="000000"/>
                <w:szCs w:val="24"/>
              </w:rPr>
            </w:pPr>
          </w:p>
          <w:p w14:paraId="32B24F3F" w14:textId="028E8FAC" w:rsidR="0087667D" w:rsidRPr="00853B90" w:rsidRDefault="0087667D" w:rsidP="0087667D">
            <w:pPr>
              <w:pBdr>
                <w:top w:val="nil"/>
                <w:left w:val="nil"/>
                <w:bottom w:val="nil"/>
                <w:right w:val="nil"/>
                <w:between w:val="nil"/>
              </w:pBdr>
              <w:spacing w:after="120" w:line="240" w:lineRule="auto"/>
              <w:ind w:left="346"/>
              <w:rPr>
                <w:rFonts w:ascii="Times New Roman" w:eastAsia="Times New Roman" w:hAnsi="Times New Roman" w:cs="Times New Roman"/>
                <w:color w:val="000000"/>
                <w:szCs w:val="24"/>
              </w:rPr>
            </w:pPr>
            <w:r w:rsidRPr="00853B90" w:rsidDel="00854759">
              <w:rPr>
                <w:rFonts w:ascii="Times New Roman" w:eastAsia="Times New Roman" w:hAnsi="Times New Roman" w:cs="Times New Roman"/>
                <w:color w:val="000000"/>
                <w:szCs w:val="24"/>
              </w:rPr>
              <w:t xml:space="preserve"> </w:t>
            </w:r>
            <w:r w:rsidRPr="00853B90">
              <w:rPr>
                <w:rFonts w:ascii="Times New Roman" w:eastAsia="Times New Roman" w:hAnsi="Times New Roman" w:cs="Times New Roman"/>
                <w:color w:val="000000"/>
                <w:szCs w:val="24"/>
              </w:rPr>
              <w:t>(</w:t>
            </w:r>
            <w:r w:rsidR="00A953DE" w:rsidRPr="00853B90">
              <w:rPr>
                <w:rFonts w:ascii="Times New Roman" w:eastAsia="Times New Roman" w:hAnsi="Times New Roman" w:cs="Times New Roman"/>
                <w:color w:val="000000"/>
                <w:szCs w:val="24"/>
              </w:rPr>
              <w:t>2</w:t>
            </w:r>
            <w:r w:rsidRPr="00853B90">
              <w:rPr>
                <w:rFonts w:ascii="Times New Roman" w:eastAsia="Times New Roman" w:hAnsi="Times New Roman" w:cs="Times New Roman"/>
                <w:color w:val="000000"/>
                <w:szCs w:val="24"/>
              </w:rPr>
              <w:t>) A person who contravenes the provisions of this regulation commits an offence.</w:t>
            </w:r>
          </w:p>
        </w:tc>
      </w:tr>
      <w:tr w:rsidR="0087667D" w:rsidRPr="00853B90" w14:paraId="7EF2D570" w14:textId="77777777" w:rsidTr="009200CF">
        <w:trPr>
          <w:gridAfter w:val="1"/>
          <w:wAfter w:w="8222" w:type="dxa"/>
          <w:trHeight w:val="530"/>
        </w:trPr>
        <w:tc>
          <w:tcPr>
            <w:tcW w:w="2065" w:type="dxa"/>
            <w:gridSpan w:val="2"/>
          </w:tcPr>
          <w:p w14:paraId="2365A7B2" w14:textId="322A74E7" w:rsidR="0087667D" w:rsidRPr="00853B90" w:rsidRDefault="0087667D" w:rsidP="0087667D">
            <w:pPr>
              <w:spacing w:after="120"/>
              <w:jc w:val="left"/>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Compliance with standards, technical, legal and regulatory requirements.</w:t>
            </w:r>
          </w:p>
        </w:tc>
        <w:tc>
          <w:tcPr>
            <w:tcW w:w="7740" w:type="dxa"/>
          </w:tcPr>
          <w:p w14:paraId="0DDF1170" w14:textId="4E47A76F" w:rsidR="0087667D" w:rsidRPr="00853B90" w:rsidRDefault="0087667D" w:rsidP="0087667D">
            <w:pPr>
              <w:numPr>
                <w:ilvl w:val="0"/>
                <w:numId w:val="11"/>
              </w:numPr>
              <w:pBdr>
                <w:top w:val="nil"/>
                <w:left w:val="nil"/>
                <w:bottom w:val="nil"/>
                <w:right w:val="nil"/>
                <w:between w:val="nil"/>
              </w:pBdr>
              <w:spacing w:after="0" w:line="240" w:lineRule="auto"/>
              <w:ind w:left="346" w:hanging="34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(1) </w:t>
            </w:r>
            <w:r w:rsidRPr="00853B90">
              <w:rPr>
                <w:rFonts w:ascii="Times New Roman" w:hAnsi="Times New Roman" w:cs="Times New Roman"/>
                <w:szCs w:val="24"/>
              </w:rPr>
              <w:t>A manufacturer or importer of solar</w:t>
            </w:r>
            <w:r w:rsidRPr="00853B90">
              <w:rPr>
                <w:rFonts w:ascii="Times New Roman" w:hAnsi="Times New Roman" w:cs="Times New Roman"/>
                <w:bCs/>
                <w:szCs w:val="24"/>
              </w:rPr>
              <w:t xml:space="preserve"> water heating</w:t>
            </w:r>
            <w:r w:rsidRPr="00853B90">
              <w:rPr>
                <w:rFonts w:ascii="Times New Roman" w:hAnsi="Times New Roman" w:cs="Times New Roman"/>
                <w:szCs w:val="24"/>
              </w:rPr>
              <w:t xml:space="preserve"> systems and components, shall ensure that the products conform to the relevant Kenya Standards set out in the </w:t>
            </w:r>
            <w:r w:rsidRPr="00853B90">
              <w:rPr>
                <w:rFonts w:ascii="Times New Roman" w:hAnsi="Times New Roman" w:cs="Times New Roman"/>
                <w:b/>
                <w:szCs w:val="24"/>
              </w:rPr>
              <w:t>Seventh Schedule</w:t>
            </w:r>
            <w:r w:rsidRPr="00853B90">
              <w:rPr>
                <w:rFonts w:ascii="Times New Roman" w:hAnsi="Times New Roman" w:cs="Times New Roman"/>
                <w:szCs w:val="24"/>
              </w:rPr>
              <w:t>.</w:t>
            </w:r>
          </w:p>
          <w:p w14:paraId="41ACAAE3" w14:textId="77777777" w:rsidR="0087667D" w:rsidRPr="00853B90" w:rsidRDefault="0087667D" w:rsidP="0087667D">
            <w:pPr>
              <w:pBdr>
                <w:top w:val="nil"/>
                <w:left w:val="nil"/>
                <w:bottom w:val="nil"/>
                <w:right w:val="nil"/>
                <w:between w:val="nil"/>
              </w:pBdr>
              <w:spacing w:after="0" w:line="240" w:lineRule="auto"/>
              <w:ind w:left="346"/>
              <w:rPr>
                <w:rFonts w:ascii="Times New Roman" w:eastAsia="Times New Roman" w:hAnsi="Times New Roman" w:cs="Times New Roman"/>
                <w:color w:val="000000"/>
                <w:szCs w:val="24"/>
              </w:rPr>
            </w:pPr>
          </w:p>
          <w:p w14:paraId="48D0F0F9" w14:textId="391DBD58" w:rsidR="0087667D" w:rsidRPr="00853B90" w:rsidRDefault="0087667D" w:rsidP="0087667D">
            <w:pPr>
              <w:pBdr>
                <w:top w:val="nil"/>
                <w:left w:val="nil"/>
                <w:bottom w:val="nil"/>
                <w:right w:val="nil"/>
                <w:between w:val="nil"/>
              </w:pBdr>
              <w:spacing w:after="120" w:line="240" w:lineRule="auto"/>
              <w:ind w:left="346"/>
              <w:rPr>
                <w:rFonts w:ascii="Times New Roman" w:eastAsia="Times New Roman" w:hAnsi="Times New Roman" w:cs="Times New Roman"/>
                <w:color w:val="000000"/>
                <w:szCs w:val="24"/>
              </w:rPr>
            </w:pPr>
            <w:r w:rsidRPr="00853B90" w:rsidDel="00F84CCD">
              <w:rPr>
                <w:rFonts w:ascii="Times New Roman" w:eastAsia="Times New Roman" w:hAnsi="Times New Roman" w:cs="Times New Roman"/>
                <w:color w:val="000000"/>
                <w:szCs w:val="24"/>
              </w:rPr>
              <w:t xml:space="preserve"> </w:t>
            </w:r>
            <w:r w:rsidRPr="00853B90">
              <w:rPr>
                <w:rFonts w:ascii="Times New Roman" w:eastAsia="Times New Roman" w:hAnsi="Times New Roman" w:cs="Times New Roman"/>
                <w:color w:val="000000"/>
                <w:szCs w:val="24"/>
              </w:rPr>
              <w:t xml:space="preserve">(2) Selection of components for plumbing works in a solar water heating system shall be in accordance with the relevant Kenya Standards and the </w:t>
            </w:r>
            <w:r w:rsidR="00C0188E" w:rsidRPr="00853B90">
              <w:rPr>
                <w:rFonts w:ascii="Times New Roman" w:eastAsia="Times New Roman" w:hAnsi="Times New Roman" w:cs="Times New Roman"/>
                <w:color w:val="000000"/>
                <w:szCs w:val="24"/>
              </w:rPr>
              <w:t>Building Code</w:t>
            </w:r>
            <w:r w:rsidRPr="00853B90">
              <w:rPr>
                <w:rFonts w:ascii="Times New Roman" w:eastAsia="Times New Roman" w:hAnsi="Times New Roman" w:cs="Times New Roman"/>
                <w:color w:val="000000"/>
                <w:szCs w:val="24"/>
              </w:rPr>
              <w:t>.</w:t>
            </w:r>
          </w:p>
          <w:p w14:paraId="12B96CF5" w14:textId="44F5AC4A" w:rsidR="0087667D" w:rsidRPr="00853B90" w:rsidRDefault="0087667D" w:rsidP="009200CF">
            <w:pPr>
              <w:pBdr>
                <w:top w:val="nil"/>
                <w:left w:val="nil"/>
                <w:bottom w:val="nil"/>
                <w:right w:val="nil"/>
                <w:between w:val="nil"/>
              </w:pBdr>
              <w:spacing w:after="0" w:line="240" w:lineRule="auto"/>
              <w:ind w:left="43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(3) The design, installation, testing, commissioning, repair and maintenance of a solar water heating system shall be in accordance with the relevant Kenya Standards</w:t>
            </w:r>
            <w:r w:rsidR="00F02C25"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 xml:space="preserve"> the </w:t>
            </w:r>
            <w:r w:rsidR="00C0188E" w:rsidRPr="00853B90">
              <w:rPr>
                <w:rFonts w:ascii="Times New Roman" w:eastAsia="Times New Roman" w:hAnsi="Times New Roman" w:cs="Times New Roman"/>
                <w:color w:val="000000"/>
                <w:szCs w:val="24"/>
              </w:rPr>
              <w:t>Building Code</w:t>
            </w:r>
            <w:r w:rsidR="00F02C25" w:rsidRPr="00853B90">
              <w:rPr>
                <w:rFonts w:ascii="Times New Roman" w:hAnsi="Times New Roman" w:cs="Times New Roman"/>
                <w:szCs w:val="24"/>
              </w:rPr>
              <w:t xml:space="preserve"> and all applicable health, safety, and environmental laws.</w:t>
            </w:r>
          </w:p>
          <w:p w14:paraId="6E95A714" w14:textId="77777777" w:rsidR="0087667D" w:rsidRPr="00853B90" w:rsidRDefault="0087667D" w:rsidP="0087667D">
            <w:pPr>
              <w:pBdr>
                <w:top w:val="nil"/>
                <w:left w:val="nil"/>
                <w:bottom w:val="nil"/>
                <w:right w:val="nil"/>
                <w:between w:val="nil"/>
              </w:pBdr>
              <w:spacing w:after="0" w:line="240" w:lineRule="auto"/>
              <w:ind w:left="436"/>
              <w:rPr>
                <w:rFonts w:ascii="Times New Roman" w:eastAsia="Times New Roman" w:hAnsi="Times New Roman" w:cs="Times New Roman"/>
                <w:color w:val="000000"/>
                <w:szCs w:val="24"/>
              </w:rPr>
            </w:pPr>
          </w:p>
          <w:p w14:paraId="7E378D51" w14:textId="77777777" w:rsidR="0087667D" w:rsidRPr="00853B90" w:rsidRDefault="0087667D" w:rsidP="0087667D">
            <w:pPr>
              <w:pBdr>
                <w:top w:val="nil"/>
                <w:left w:val="nil"/>
                <w:bottom w:val="nil"/>
                <w:right w:val="nil"/>
                <w:between w:val="nil"/>
              </w:pBdr>
              <w:spacing w:line="240" w:lineRule="auto"/>
              <w:ind w:left="436"/>
              <w:rPr>
                <w:rFonts w:ascii="Times New Roman" w:eastAsia="Times New Roman" w:hAnsi="Times New Roman" w:cs="Times New Roman"/>
                <w:b/>
                <w:color w:val="000000"/>
                <w:szCs w:val="24"/>
              </w:rPr>
            </w:pPr>
            <w:r w:rsidRPr="00853B90">
              <w:rPr>
                <w:rFonts w:ascii="Times New Roman" w:eastAsia="Times New Roman" w:hAnsi="Times New Roman" w:cs="Times New Roman"/>
                <w:color w:val="000000"/>
                <w:szCs w:val="24"/>
              </w:rPr>
              <w:t xml:space="preserve"> (4) Solar water heating systems shall be installed in accordance with the solar water heating system installation guidelines set out in Part C of the </w:t>
            </w:r>
            <w:r w:rsidRPr="00853B90">
              <w:rPr>
                <w:rFonts w:ascii="Times New Roman" w:eastAsia="Times New Roman" w:hAnsi="Times New Roman" w:cs="Times New Roman"/>
                <w:b/>
                <w:color w:val="000000"/>
                <w:szCs w:val="24"/>
              </w:rPr>
              <w:t>Seventh Schedule.</w:t>
            </w:r>
          </w:p>
          <w:p w14:paraId="343561B9" w14:textId="1FDF6C20" w:rsidR="0087667D" w:rsidRPr="00853B90" w:rsidRDefault="0087667D" w:rsidP="0087667D">
            <w:pPr>
              <w:pBdr>
                <w:top w:val="nil"/>
                <w:left w:val="nil"/>
                <w:bottom w:val="nil"/>
                <w:right w:val="nil"/>
                <w:between w:val="nil"/>
              </w:pBdr>
              <w:spacing w:after="120" w:line="240" w:lineRule="auto"/>
              <w:ind w:left="346"/>
              <w:rPr>
                <w:rFonts w:ascii="Times New Roman" w:eastAsia="Times New Roman" w:hAnsi="Times New Roman" w:cs="Times New Roman"/>
                <w:color w:val="000000"/>
                <w:szCs w:val="24"/>
              </w:rPr>
            </w:pPr>
          </w:p>
        </w:tc>
      </w:tr>
      <w:tr w:rsidR="0087667D" w:rsidRPr="00853B90" w14:paraId="578E62D8" w14:textId="77777777" w:rsidTr="009200CF">
        <w:trPr>
          <w:gridAfter w:val="1"/>
          <w:wAfter w:w="8222" w:type="dxa"/>
          <w:trHeight w:val="530"/>
        </w:trPr>
        <w:tc>
          <w:tcPr>
            <w:tcW w:w="2065" w:type="dxa"/>
            <w:gridSpan w:val="2"/>
          </w:tcPr>
          <w:p w14:paraId="44F324B8" w14:textId="18593001" w:rsidR="0087667D" w:rsidRPr="00853B90" w:rsidRDefault="0087667D" w:rsidP="0087667D">
            <w:pPr>
              <w:spacing w:after="120"/>
              <w:jc w:val="left"/>
              <w:rPr>
                <w:rFonts w:ascii="Times New Roman" w:eastAsia="Times New Roman" w:hAnsi="Times New Roman" w:cs="Times New Roman"/>
                <w:color w:val="000000"/>
                <w:sz w:val="18"/>
                <w:szCs w:val="18"/>
              </w:rPr>
            </w:pPr>
          </w:p>
        </w:tc>
        <w:tc>
          <w:tcPr>
            <w:tcW w:w="7740" w:type="dxa"/>
          </w:tcPr>
          <w:p w14:paraId="7AD4FA2C" w14:textId="6DB40E63" w:rsidR="0087667D" w:rsidRPr="00853B90" w:rsidRDefault="0087667D" w:rsidP="0087667D">
            <w:pPr>
              <w:pBdr>
                <w:top w:val="nil"/>
                <w:left w:val="nil"/>
                <w:bottom w:val="nil"/>
                <w:right w:val="nil"/>
                <w:between w:val="nil"/>
              </w:pBdr>
              <w:spacing w:before="240" w:after="120" w:line="240" w:lineRule="auto"/>
              <w:ind w:left="346"/>
              <w:rPr>
                <w:rFonts w:ascii="Times New Roman" w:eastAsia="Times New Roman" w:hAnsi="Times New Roman" w:cs="Times New Roman"/>
                <w:color w:val="000000"/>
                <w:szCs w:val="24"/>
              </w:rPr>
            </w:pPr>
          </w:p>
        </w:tc>
      </w:tr>
      <w:tr w:rsidR="0087667D" w:rsidRPr="00853B90" w14:paraId="3183AE89" w14:textId="77777777" w:rsidTr="00F775E7">
        <w:trPr>
          <w:gridAfter w:val="1"/>
          <w:wAfter w:w="8222" w:type="dxa"/>
          <w:trHeight w:val="530"/>
        </w:trPr>
        <w:tc>
          <w:tcPr>
            <w:tcW w:w="2065" w:type="dxa"/>
            <w:gridSpan w:val="2"/>
          </w:tcPr>
          <w:p w14:paraId="0C72D1DD" w14:textId="77777777" w:rsidR="0087667D" w:rsidRPr="00853B90" w:rsidRDefault="0087667D" w:rsidP="0087667D">
            <w:pPr>
              <w:spacing w:after="120"/>
              <w:jc w:val="left"/>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System Design Declaration</w:t>
            </w:r>
          </w:p>
        </w:tc>
        <w:tc>
          <w:tcPr>
            <w:tcW w:w="7740" w:type="dxa"/>
          </w:tcPr>
          <w:p w14:paraId="2BE9B326" w14:textId="77777777" w:rsidR="0087667D" w:rsidRPr="00853B90" w:rsidRDefault="0087667D" w:rsidP="009200CF">
            <w:pPr>
              <w:pStyle w:val="ListParagraph"/>
              <w:numPr>
                <w:ilvl w:val="0"/>
                <w:numId w:val="11"/>
              </w:numPr>
              <w:spacing w:after="0" w:line="240" w:lineRule="auto"/>
              <w:ind w:left="513"/>
              <w:rPr>
                <w:rFonts w:ascii="Times New Roman" w:hAnsi="Times New Roman" w:cs="Times New Roman"/>
                <w:szCs w:val="24"/>
              </w:rPr>
            </w:pPr>
            <w:r w:rsidRPr="00853B90">
              <w:rPr>
                <w:rFonts w:ascii="Times New Roman" w:hAnsi="Times New Roman" w:cs="Times New Roman"/>
                <w:szCs w:val="24"/>
              </w:rPr>
              <w:t xml:space="preserve">(1) Prior to installation, a licensee shall be required to provide to the client a system design declaration together with the system drawing and calculations. </w:t>
            </w:r>
          </w:p>
          <w:p w14:paraId="3F8A848F" w14:textId="77777777" w:rsidR="0087667D" w:rsidRPr="00853B90" w:rsidRDefault="0087667D" w:rsidP="009200CF">
            <w:pPr>
              <w:spacing w:after="0" w:line="240" w:lineRule="auto"/>
              <w:rPr>
                <w:rFonts w:ascii="Times New Roman" w:hAnsi="Times New Roman" w:cs="Times New Roman"/>
                <w:szCs w:val="24"/>
              </w:rPr>
            </w:pPr>
          </w:p>
          <w:p w14:paraId="400C2DED" w14:textId="77777777" w:rsidR="0087667D" w:rsidRPr="00853B90" w:rsidRDefault="0087667D" w:rsidP="0087667D">
            <w:pPr>
              <w:pStyle w:val="ListParagraph"/>
              <w:numPr>
                <w:ilvl w:val="3"/>
                <w:numId w:val="30"/>
              </w:numPr>
              <w:spacing w:after="0" w:line="240" w:lineRule="auto"/>
              <w:ind w:left="665"/>
              <w:rPr>
                <w:rFonts w:ascii="Times New Roman" w:hAnsi="Times New Roman" w:cs="Times New Roman"/>
                <w:szCs w:val="24"/>
              </w:rPr>
            </w:pPr>
            <w:r w:rsidRPr="00853B90">
              <w:rPr>
                <w:rFonts w:ascii="Times New Roman" w:hAnsi="Times New Roman" w:cs="Times New Roman"/>
                <w:szCs w:val="24"/>
              </w:rPr>
              <w:t>The system design declaration shall indicate —</w:t>
            </w:r>
          </w:p>
          <w:p w14:paraId="2E4ABDFB" w14:textId="77777777" w:rsidR="0087667D" w:rsidRPr="00853B90" w:rsidRDefault="0087667D" w:rsidP="0087667D">
            <w:pPr>
              <w:pStyle w:val="ListParagraph"/>
              <w:spacing w:after="0" w:line="240" w:lineRule="auto"/>
              <w:ind w:left="665"/>
              <w:rPr>
                <w:rFonts w:ascii="Times New Roman" w:hAnsi="Times New Roman" w:cs="Times New Roman"/>
                <w:szCs w:val="24"/>
              </w:rPr>
            </w:pPr>
          </w:p>
          <w:p w14:paraId="04671AB5" w14:textId="77777777" w:rsidR="0087667D" w:rsidRPr="00853B90" w:rsidRDefault="0087667D" w:rsidP="0087667D">
            <w:pPr>
              <w:numPr>
                <w:ilvl w:val="2"/>
                <w:numId w:val="11"/>
              </w:numPr>
              <w:pBdr>
                <w:top w:val="nil"/>
                <w:left w:val="nil"/>
                <w:bottom w:val="nil"/>
                <w:right w:val="nil"/>
                <w:between w:val="nil"/>
              </w:pBdr>
              <w:spacing w:after="0" w:line="240" w:lineRule="auto"/>
              <w:ind w:left="886" w:hanging="45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An analysis of the user’s hot water requirements;</w:t>
            </w:r>
          </w:p>
          <w:p w14:paraId="0278410A" w14:textId="77777777" w:rsidR="0087667D" w:rsidRPr="00853B90" w:rsidRDefault="0087667D" w:rsidP="0087667D">
            <w:pPr>
              <w:numPr>
                <w:ilvl w:val="2"/>
                <w:numId w:val="11"/>
              </w:numPr>
              <w:pBdr>
                <w:top w:val="nil"/>
                <w:left w:val="nil"/>
                <w:bottom w:val="nil"/>
                <w:right w:val="nil"/>
                <w:between w:val="nil"/>
              </w:pBdr>
              <w:spacing w:after="0" w:line="240" w:lineRule="auto"/>
              <w:ind w:left="886" w:hanging="45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specifications of the proposed solar water heating system solution including the capacity, number and type of solar collectors to be installed;</w:t>
            </w:r>
          </w:p>
          <w:p w14:paraId="5A63C159" w14:textId="77777777" w:rsidR="0087667D" w:rsidRPr="00853B90" w:rsidRDefault="0087667D" w:rsidP="0087667D">
            <w:pPr>
              <w:numPr>
                <w:ilvl w:val="2"/>
                <w:numId w:val="11"/>
              </w:numPr>
              <w:pBdr>
                <w:top w:val="nil"/>
                <w:left w:val="nil"/>
                <w:bottom w:val="nil"/>
                <w:right w:val="nil"/>
                <w:between w:val="nil"/>
              </w:pBdr>
              <w:spacing w:after="0" w:line="240" w:lineRule="auto"/>
              <w:ind w:left="886" w:hanging="45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priced bill of quantities for the installation including potential costs likely to be incurred during the installation;</w:t>
            </w:r>
          </w:p>
          <w:p w14:paraId="3FFD4D53" w14:textId="77777777" w:rsidR="0087667D" w:rsidRPr="00853B90" w:rsidRDefault="0087667D" w:rsidP="0087667D">
            <w:pPr>
              <w:numPr>
                <w:ilvl w:val="2"/>
                <w:numId w:val="11"/>
              </w:numPr>
              <w:pBdr>
                <w:top w:val="nil"/>
                <w:left w:val="nil"/>
                <w:bottom w:val="nil"/>
                <w:right w:val="nil"/>
                <w:between w:val="nil"/>
              </w:pBdr>
              <w:spacing w:after="0" w:line="240" w:lineRule="auto"/>
              <w:ind w:left="886" w:hanging="45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Layout of the area where the proposed installation is to be done;</w:t>
            </w:r>
          </w:p>
          <w:p w14:paraId="738C3966" w14:textId="77777777" w:rsidR="0087667D" w:rsidRPr="00853B90" w:rsidRDefault="0087667D" w:rsidP="0087667D">
            <w:pPr>
              <w:numPr>
                <w:ilvl w:val="2"/>
                <w:numId w:val="11"/>
              </w:numPr>
              <w:pBdr>
                <w:top w:val="nil"/>
                <w:left w:val="nil"/>
                <w:bottom w:val="nil"/>
                <w:right w:val="nil"/>
                <w:between w:val="nil"/>
              </w:pBdr>
              <w:spacing w:after="0" w:line="240" w:lineRule="auto"/>
              <w:ind w:left="886" w:hanging="450"/>
              <w:rPr>
                <w:rFonts w:ascii="Times New Roman" w:eastAsia="Times New Roman" w:hAnsi="Times New Roman" w:cs="Times New Roman"/>
                <w:color w:val="000000"/>
                <w:szCs w:val="24"/>
              </w:rPr>
            </w:pPr>
            <w:r w:rsidRPr="00853B90">
              <w:rPr>
                <w:rFonts w:ascii="Times New Roman" w:hAnsi="Times New Roman" w:cs="Times New Roman"/>
                <w:szCs w:val="24"/>
              </w:rPr>
              <w:t>the time to be taken to undertake the proposed installation</w:t>
            </w:r>
            <w:r w:rsidRPr="00853B90">
              <w:rPr>
                <w:rFonts w:ascii="Times New Roman" w:eastAsia="Times New Roman" w:hAnsi="Times New Roman" w:cs="Times New Roman"/>
                <w:color w:val="000000"/>
                <w:szCs w:val="24"/>
              </w:rPr>
              <w:t>; and</w:t>
            </w:r>
          </w:p>
          <w:p w14:paraId="6582EC7F" w14:textId="77777777" w:rsidR="0087667D" w:rsidRPr="00853B90" w:rsidRDefault="0087667D" w:rsidP="0087667D">
            <w:pPr>
              <w:numPr>
                <w:ilvl w:val="2"/>
                <w:numId w:val="11"/>
              </w:numPr>
              <w:pBdr>
                <w:top w:val="nil"/>
                <w:left w:val="nil"/>
                <w:bottom w:val="nil"/>
                <w:right w:val="nil"/>
                <w:between w:val="nil"/>
              </w:pBdr>
              <w:spacing w:after="120" w:line="240" w:lineRule="auto"/>
              <w:ind w:left="886" w:hanging="45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Any work that is required to be done by the system owner to prepare the site for the installation.</w:t>
            </w:r>
          </w:p>
          <w:p w14:paraId="6AB7BA72" w14:textId="6F2BEE89" w:rsidR="0087667D" w:rsidRPr="00853B90" w:rsidRDefault="00F02C25" w:rsidP="0087667D">
            <w:pPr>
              <w:spacing w:after="120" w:line="240" w:lineRule="auto"/>
              <w:ind w:left="34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(3</w:t>
            </w:r>
            <w:r w:rsidR="0087667D" w:rsidRPr="00853B90">
              <w:rPr>
                <w:rFonts w:ascii="Times New Roman" w:eastAsia="Times New Roman" w:hAnsi="Times New Roman" w:cs="Times New Roman"/>
                <w:color w:val="000000"/>
                <w:szCs w:val="24"/>
              </w:rPr>
              <w:t xml:space="preserve">)  Where a system owner purchases any individual solar water heating system or component, the licensee shall </w:t>
            </w:r>
            <w:r w:rsidR="00040D55" w:rsidRPr="00853B90">
              <w:rPr>
                <w:rFonts w:ascii="Times New Roman" w:eastAsia="Times New Roman" w:hAnsi="Times New Roman" w:cs="Times New Roman"/>
                <w:color w:val="000000"/>
                <w:szCs w:val="24"/>
              </w:rPr>
              <w:t>state it</w:t>
            </w:r>
            <w:r w:rsidR="0087667D" w:rsidRPr="00853B90">
              <w:rPr>
                <w:rFonts w:ascii="Times New Roman" w:eastAsia="Times New Roman" w:hAnsi="Times New Roman" w:cs="Times New Roman"/>
                <w:color w:val="000000"/>
                <w:szCs w:val="24"/>
              </w:rPr>
              <w:t xml:space="preserve"> in the system design declaration.</w:t>
            </w:r>
          </w:p>
          <w:p w14:paraId="2578A05A" w14:textId="01D060E5" w:rsidR="0087667D" w:rsidRPr="00853B90" w:rsidRDefault="0087667D" w:rsidP="009200CF">
            <w:pPr>
              <w:pBdr>
                <w:top w:val="nil"/>
                <w:left w:val="nil"/>
                <w:bottom w:val="nil"/>
                <w:right w:val="nil"/>
                <w:between w:val="nil"/>
              </w:pBdr>
              <w:spacing w:after="0" w:line="240" w:lineRule="auto"/>
              <w:ind w:left="43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 (</w:t>
            </w:r>
            <w:r w:rsidR="00F02C25" w:rsidRPr="00853B90">
              <w:rPr>
                <w:rFonts w:ascii="Times New Roman" w:eastAsia="Times New Roman" w:hAnsi="Times New Roman" w:cs="Times New Roman"/>
                <w:color w:val="000000"/>
                <w:szCs w:val="24"/>
              </w:rPr>
              <w:t>4</w:t>
            </w:r>
            <w:r w:rsidRPr="00853B90">
              <w:rPr>
                <w:rFonts w:ascii="Times New Roman" w:eastAsia="Times New Roman" w:hAnsi="Times New Roman" w:cs="Times New Roman"/>
                <w:color w:val="000000"/>
                <w:szCs w:val="24"/>
              </w:rPr>
              <w:t>) A system design declaration must be signed by both the licensee and the system owner prior to the commencement of the installation work and a copy thereof retained by the system owner.</w:t>
            </w:r>
          </w:p>
          <w:p w14:paraId="1FAC569E" w14:textId="77777777" w:rsidR="0087667D" w:rsidRPr="00853B90" w:rsidRDefault="0087667D" w:rsidP="009200CF">
            <w:pPr>
              <w:pBdr>
                <w:top w:val="nil"/>
                <w:left w:val="nil"/>
                <w:bottom w:val="nil"/>
                <w:right w:val="nil"/>
                <w:between w:val="nil"/>
              </w:pBdr>
              <w:spacing w:after="0" w:line="240" w:lineRule="auto"/>
              <w:rPr>
                <w:rFonts w:ascii="Times New Roman" w:eastAsia="Times New Roman" w:hAnsi="Times New Roman" w:cs="Times New Roman"/>
                <w:color w:val="000000"/>
                <w:szCs w:val="24"/>
              </w:rPr>
            </w:pPr>
          </w:p>
        </w:tc>
      </w:tr>
      <w:tr w:rsidR="0087667D" w:rsidRPr="00853B90" w14:paraId="5A59BCB4" w14:textId="77777777" w:rsidTr="009200CF">
        <w:trPr>
          <w:gridAfter w:val="1"/>
          <w:wAfter w:w="8222" w:type="dxa"/>
          <w:trHeight w:val="530"/>
        </w:trPr>
        <w:tc>
          <w:tcPr>
            <w:tcW w:w="2065" w:type="dxa"/>
            <w:gridSpan w:val="2"/>
          </w:tcPr>
          <w:p w14:paraId="254CE128" w14:textId="16B7B5D2" w:rsidR="0087667D" w:rsidRPr="00853B90" w:rsidRDefault="0087667D" w:rsidP="0087667D">
            <w:pPr>
              <w:spacing w:after="120"/>
              <w:jc w:val="left"/>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Warranty, Certificates and Documentation</w:t>
            </w:r>
          </w:p>
        </w:tc>
        <w:tc>
          <w:tcPr>
            <w:tcW w:w="7740" w:type="dxa"/>
          </w:tcPr>
          <w:p w14:paraId="116674EE" w14:textId="77777777" w:rsidR="0087667D" w:rsidRPr="00853B90" w:rsidRDefault="0087667D" w:rsidP="0087667D">
            <w:pPr>
              <w:numPr>
                <w:ilvl w:val="0"/>
                <w:numId w:val="11"/>
              </w:numPr>
              <w:pBdr>
                <w:top w:val="nil"/>
                <w:left w:val="nil"/>
                <w:bottom w:val="nil"/>
                <w:right w:val="nil"/>
                <w:between w:val="nil"/>
              </w:pBdr>
              <w:spacing w:after="0" w:line="240" w:lineRule="auto"/>
              <w:ind w:left="346" w:hanging="346"/>
              <w:rPr>
                <w:rFonts w:ascii="Times New Roman" w:eastAsia="Times New Roman" w:hAnsi="Times New Roman" w:cs="Times New Roman"/>
                <w:color w:val="000000"/>
                <w:szCs w:val="24"/>
              </w:rPr>
            </w:pPr>
            <w:r w:rsidRPr="00853B90">
              <w:rPr>
                <w:rFonts w:ascii="Times New Roman" w:eastAsia="Calibri" w:hAnsi="Times New Roman" w:cs="Times New Roman"/>
                <w:szCs w:val="24"/>
              </w:rPr>
              <w:t xml:space="preserve">A manufacturer, worker, or contractor shall provide a warranty to the customer for the components in the solar water heating system for the periods set out in </w:t>
            </w:r>
            <w:r w:rsidRPr="00853B90">
              <w:rPr>
                <w:rFonts w:ascii="Times New Roman" w:eastAsia="Calibri" w:hAnsi="Times New Roman" w:cs="Times New Roman"/>
                <w:b/>
                <w:bCs/>
                <w:szCs w:val="24"/>
              </w:rPr>
              <w:t>Eighth Schedule</w:t>
            </w:r>
            <w:r w:rsidRPr="00853B90">
              <w:rPr>
                <w:rFonts w:ascii="Times New Roman" w:eastAsia="Calibri" w:hAnsi="Times New Roman" w:cs="Times New Roman"/>
                <w:szCs w:val="24"/>
              </w:rPr>
              <w:t>.</w:t>
            </w:r>
          </w:p>
          <w:p w14:paraId="22A0872F" w14:textId="20C6EA4B" w:rsidR="0087667D" w:rsidRPr="00853B90" w:rsidRDefault="0087667D" w:rsidP="0087667D">
            <w:pPr>
              <w:numPr>
                <w:ilvl w:val="0"/>
                <w:numId w:val="11"/>
              </w:numPr>
              <w:pBdr>
                <w:top w:val="nil"/>
                <w:left w:val="nil"/>
                <w:bottom w:val="nil"/>
                <w:right w:val="nil"/>
                <w:between w:val="nil"/>
              </w:pBdr>
              <w:spacing w:after="0" w:line="240" w:lineRule="auto"/>
              <w:ind w:left="346" w:hanging="34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(1) A solar water heating system licensee shall upon completion of installation work issue the system owner with the following documentation: -</w:t>
            </w:r>
          </w:p>
          <w:p w14:paraId="036EDCD0" w14:textId="31F98060" w:rsidR="0087667D" w:rsidRPr="00853B90" w:rsidRDefault="0087667D" w:rsidP="0087667D">
            <w:pPr>
              <w:numPr>
                <w:ilvl w:val="2"/>
                <w:numId w:val="11"/>
              </w:numPr>
              <w:pBdr>
                <w:top w:val="nil"/>
                <w:left w:val="nil"/>
                <w:bottom w:val="nil"/>
                <w:right w:val="nil"/>
                <w:between w:val="nil"/>
              </w:pBdr>
              <w:spacing w:after="0" w:line="240" w:lineRule="auto"/>
              <w:ind w:left="976" w:hanging="54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A Completion </w:t>
            </w:r>
            <w:proofErr w:type="gramStart"/>
            <w:r w:rsidRPr="00853B90">
              <w:rPr>
                <w:rFonts w:ascii="Times New Roman" w:eastAsia="Times New Roman" w:hAnsi="Times New Roman" w:cs="Times New Roman"/>
                <w:color w:val="000000"/>
                <w:szCs w:val="24"/>
              </w:rPr>
              <w:t>certificate</w:t>
            </w:r>
            <w:proofErr w:type="gramEnd"/>
            <w:r w:rsidRPr="00853B90">
              <w:rPr>
                <w:rFonts w:ascii="Times New Roman" w:eastAsia="Times New Roman" w:hAnsi="Times New Roman" w:cs="Times New Roman"/>
                <w:color w:val="000000"/>
                <w:szCs w:val="24"/>
              </w:rPr>
              <w:t xml:space="preserve"> </w:t>
            </w:r>
          </w:p>
          <w:p w14:paraId="4F19B6A8" w14:textId="77777777" w:rsidR="0087667D" w:rsidRPr="00853B90" w:rsidRDefault="0087667D" w:rsidP="0087667D">
            <w:pPr>
              <w:numPr>
                <w:ilvl w:val="2"/>
                <w:numId w:val="11"/>
              </w:numPr>
              <w:pBdr>
                <w:top w:val="nil"/>
                <w:left w:val="nil"/>
                <w:bottom w:val="nil"/>
                <w:right w:val="nil"/>
                <w:between w:val="nil"/>
              </w:pBdr>
              <w:spacing w:after="0" w:line="240" w:lineRule="auto"/>
              <w:ind w:left="976" w:hanging="54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one-year warranty for the installation workmanship;</w:t>
            </w:r>
          </w:p>
          <w:p w14:paraId="2881337C" w14:textId="77777777" w:rsidR="0087667D" w:rsidRPr="00853B90" w:rsidRDefault="0087667D" w:rsidP="0087667D">
            <w:pPr>
              <w:numPr>
                <w:ilvl w:val="2"/>
                <w:numId w:val="11"/>
              </w:numPr>
              <w:pBdr>
                <w:top w:val="nil"/>
                <w:left w:val="nil"/>
                <w:bottom w:val="nil"/>
                <w:right w:val="nil"/>
                <w:between w:val="nil"/>
              </w:pBdr>
              <w:spacing w:after="0" w:line="240" w:lineRule="auto"/>
              <w:ind w:left="976" w:hanging="54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Component warranties as set out in Regulation 22</w:t>
            </w:r>
          </w:p>
          <w:p w14:paraId="7FA0D776" w14:textId="77777777" w:rsidR="0087667D" w:rsidRPr="00853B90" w:rsidRDefault="0087667D" w:rsidP="0087667D">
            <w:pPr>
              <w:numPr>
                <w:ilvl w:val="2"/>
                <w:numId w:val="11"/>
              </w:numPr>
              <w:pBdr>
                <w:top w:val="nil"/>
                <w:left w:val="nil"/>
                <w:bottom w:val="nil"/>
                <w:right w:val="nil"/>
                <w:between w:val="nil"/>
              </w:pBdr>
              <w:spacing w:after="0" w:line="240" w:lineRule="auto"/>
              <w:ind w:left="976" w:hanging="54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“as built” system design and drawings;</w:t>
            </w:r>
          </w:p>
          <w:p w14:paraId="5876CBA4" w14:textId="77777777" w:rsidR="0087667D" w:rsidRPr="00853B90" w:rsidRDefault="0087667D" w:rsidP="0087667D">
            <w:pPr>
              <w:numPr>
                <w:ilvl w:val="2"/>
                <w:numId w:val="11"/>
              </w:numPr>
              <w:pBdr>
                <w:top w:val="nil"/>
                <w:left w:val="nil"/>
                <w:bottom w:val="nil"/>
                <w:right w:val="nil"/>
                <w:between w:val="nil"/>
              </w:pBdr>
              <w:spacing w:after="0" w:line="240" w:lineRule="auto"/>
              <w:ind w:left="976" w:hanging="54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lastRenderedPageBreak/>
              <w:t>The manufacturer documentation and warranties for the solar water heating system or components thereon;</w:t>
            </w:r>
          </w:p>
          <w:p w14:paraId="606F437E" w14:textId="77777777" w:rsidR="0087667D" w:rsidRPr="00853B90" w:rsidRDefault="0087667D" w:rsidP="0087667D">
            <w:pPr>
              <w:numPr>
                <w:ilvl w:val="2"/>
                <w:numId w:val="11"/>
              </w:numPr>
              <w:pBdr>
                <w:top w:val="nil"/>
                <w:left w:val="nil"/>
                <w:bottom w:val="nil"/>
                <w:right w:val="nil"/>
                <w:between w:val="nil"/>
              </w:pBdr>
              <w:spacing w:after="0" w:line="240" w:lineRule="auto"/>
              <w:ind w:left="976" w:hanging="54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User manuals with respect to the solar water heating system; and</w:t>
            </w:r>
          </w:p>
          <w:p w14:paraId="277D2EB6" w14:textId="77777777" w:rsidR="0087667D" w:rsidRPr="00853B90" w:rsidRDefault="0087667D" w:rsidP="0087667D">
            <w:pPr>
              <w:numPr>
                <w:ilvl w:val="2"/>
                <w:numId w:val="11"/>
              </w:numPr>
              <w:pBdr>
                <w:top w:val="nil"/>
                <w:left w:val="nil"/>
                <w:bottom w:val="nil"/>
                <w:right w:val="nil"/>
                <w:between w:val="nil"/>
              </w:pBdr>
              <w:spacing w:after="120" w:line="240" w:lineRule="auto"/>
              <w:ind w:left="976" w:hanging="54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Instructions for the safe disposal of the solar water heating system and system components in accordance with the Environment Management and Co-ordination Act, 1999, a revised version of this law, and any regulations, rules or guidelines issued thereunder with respect to the disposal of electronic waste. </w:t>
            </w:r>
          </w:p>
          <w:p w14:paraId="0875D237" w14:textId="77777777" w:rsidR="0087667D" w:rsidRPr="00853B90" w:rsidRDefault="0087667D" w:rsidP="009200CF">
            <w:pPr>
              <w:pBdr>
                <w:top w:val="nil"/>
                <w:left w:val="nil"/>
                <w:bottom w:val="nil"/>
                <w:right w:val="nil"/>
                <w:between w:val="nil"/>
              </w:pBdr>
              <w:spacing w:after="120" w:line="240" w:lineRule="auto"/>
              <w:ind w:left="371"/>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(2) The completion certificate in sub regulation (1) shall indicate the date of installation, capacity of the solar water heating system, details of the installer and a declaration that the system owner has been trained on the safe use and maintenance of the solar water heating system.</w:t>
            </w:r>
          </w:p>
          <w:p w14:paraId="2B0E3025" w14:textId="77777777" w:rsidR="0087667D" w:rsidRPr="00853B90" w:rsidRDefault="0087667D" w:rsidP="009200CF">
            <w:pPr>
              <w:pBdr>
                <w:top w:val="nil"/>
                <w:left w:val="nil"/>
                <w:bottom w:val="nil"/>
                <w:right w:val="nil"/>
                <w:between w:val="nil"/>
              </w:pBdr>
              <w:spacing w:after="120" w:line="240" w:lineRule="auto"/>
              <w:rPr>
                <w:rFonts w:ascii="Times New Roman" w:eastAsia="Times New Roman" w:hAnsi="Times New Roman" w:cs="Times New Roman"/>
                <w:color w:val="000000"/>
                <w:szCs w:val="24"/>
              </w:rPr>
            </w:pPr>
          </w:p>
        </w:tc>
      </w:tr>
      <w:tr w:rsidR="0087667D" w:rsidRPr="00853B90" w14:paraId="391FE380" w14:textId="77777777" w:rsidTr="009200CF">
        <w:trPr>
          <w:gridAfter w:val="1"/>
          <w:wAfter w:w="8222" w:type="dxa"/>
          <w:trHeight w:val="530"/>
        </w:trPr>
        <w:tc>
          <w:tcPr>
            <w:tcW w:w="2065" w:type="dxa"/>
            <w:gridSpan w:val="2"/>
          </w:tcPr>
          <w:p w14:paraId="3FA9273F" w14:textId="4BBEA4BD" w:rsidR="0087667D" w:rsidRPr="00853B90" w:rsidRDefault="0087667D" w:rsidP="0087667D">
            <w:pPr>
              <w:spacing w:after="120"/>
              <w:jc w:val="left"/>
              <w:rPr>
                <w:rFonts w:ascii="Times New Roman" w:eastAsia="Times New Roman" w:hAnsi="Times New Roman" w:cs="Times New Roman"/>
                <w:b/>
                <w:bCs/>
                <w:szCs w:val="24"/>
              </w:rPr>
            </w:pPr>
          </w:p>
        </w:tc>
        <w:tc>
          <w:tcPr>
            <w:tcW w:w="7740" w:type="dxa"/>
          </w:tcPr>
          <w:p w14:paraId="57537E44" w14:textId="4A5AD165" w:rsidR="0087667D" w:rsidRPr="00853B90" w:rsidRDefault="0087667D" w:rsidP="009200CF">
            <w:pPr>
              <w:pBdr>
                <w:top w:val="nil"/>
                <w:left w:val="nil"/>
                <w:bottom w:val="nil"/>
                <w:right w:val="nil"/>
                <w:between w:val="nil"/>
              </w:pBdr>
              <w:spacing w:after="240" w:line="240" w:lineRule="auto"/>
              <w:rPr>
                <w:rFonts w:ascii="Times New Roman" w:eastAsia="Times New Roman" w:hAnsi="Times New Roman" w:cs="Times New Roman"/>
                <w:color w:val="000000"/>
                <w:szCs w:val="24"/>
              </w:rPr>
            </w:pPr>
          </w:p>
        </w:tc>
      </w:tr>
      <w:tr w:rsidR="0087667D" w:rsidRPr="00853B90" w14:paraId="77118F58" w14:textId="77777777" w:rsidTr="009200CF">
        <w:trPr>
          <w:gridAfter w:val="1"/>
          <w:wAfter w:w="8222" w:type="dxa"/>
        </w:trPr>
        <w:tc>
          <w:tcPr>
            <w:tcW w:w="9805" w:type="dxa"/>
            <w:gridSpan w:val="3"/>
          </w:tcPr>
          <w:p w14:paraId="17677574" w14:textId="77777777" w:rsidR="0087667D" w:rsidRPr="00853B90" w:rsidRDefault="0087667D" w:rsidP="0087667D">
            <w:pPr>
              <w:spacing w:before="240" w:after="120" w:line="240" w:lineRule="auto"/>
              <w:jc w:val="center"/>
              <w:rPr>
                <w:rFonts w:ascii="Times New Roman" w:hAnsi="Times New Roman" w:cs="Times New Roman"/>
                <w:szCs w:val="24"/>
              </w:rPr>
            </w:pPr>
            <w:r w:rsidRPr="00853B90">
              <w:rPr>
                <w:rFonts w:ascii="Times New Roman" w:hAnsi="Times New Roman" w:cs="Times New Roman"/>
                <w:b/>
                <w:bCs/>
                <w:szCs w:val="24"/>
              </w:rPr>
              <w:t>Part VI - Register of licensees and Provision of Data</w:t>
            </w:r>
          </w:p>
        </w:tc>
      </w:tr>
      <w:tr w:rsidR="0087667D" w:rsidRPr="00853B90" w14:paraId="338318F7" w14:textId="77777777" w:rsidTr="009200CF">
        <w:trPr>
          <w:gridAfter w:val="1"/>
          <w:wAfter w:w="8222" w:type="dxa"/>
        </w:trPr>
        <w:tc>
          <w:tcPr>
            <w:tcW w:w="2065" w:type="dxa"/>
            <w:gridSpan w:val="2"/>
          </w:tcPr>
          <w:p w14:paraId="77B5299D" w14:textId="77777777" w:rsidR="0087667D" w:rsidRPr="00853B90" w:rsidRDefault="0087667D" w:rsidP="0087667D">
            <w:pPr>
              <w:spacing w:line="276" w:lineRule="auto"/>
              <w:jc w:val="left"/>
              <w:rPr>
                <w:rFonts w:ascii="Times New Roman" w:hAnsi="Times New Roman" w:cs="Times New Roman"/>
                <w:bCs/>
                <w:sz w:val="18"/>
                <w:szCs w:val="18"/>
              </w:rPr>
            </w:pPr>
            <w:bookmarkStart w:id="14" w:name="_Toc105685469"/>
            <w:r w:rsidRPr="00853B90">
              <w:rPr>
                <w:rFonts w:ascii="Times New Roman" w:hAnsi="Times New Roman" w:cs="Times New Roman"/>
                <w:bCs/>
                <w:sz w:val="18"/>
                <w:szCs w:val="18"/>
              </w:rPr>
              <w:t>Authority to Maintain Register of Licensees</w:t>
            </w:r>
            <w:bookmarkEnd w:id="14"/>
            <w:r w:rsidRPr="00853B90">
              <w:rPr>
                <w:rFonts w:ascii="Times New Roman" w:hAnsi="Times New Roman" w:cs="Times New Roman"/>
                <w:bCs/>
                <w:sz w:val="18"/>
                <w:szCs w:val="18"/>
              </w:rPr>
              <w:t xml:space="preserve"> </w:t>
            </w:r>
          </w:p>
        </w:tc>
        <w:tc>
          <w:tcPr>
            <w:tcW w:w="7740" w:type="dxa"/>
          </w:tcPr>
          <w:p w14:paraId="7C0A559B" w14:textId="73ABA176" w:rsidR="0087667D" w:rsidRPr="00853B90" w:rsidRDefault="0087667D" w:rsidP="0087667D">
            <w:pPr>
              <w:numPr>
                <w:ilvl w:val="0"/>
                <w:numId w:val="11"/>
              </w:numPr>
              <w:spacing w:before="120" w:after="120" w:line="240" w:lineRule="auto"/>
              <w:ind w:left="465" w:hanging="42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Authority shall maintain and publish on its website a register of all licensees under these Regulations.</w:t>
            </w:r>
          </w:p>
        </w:tc>
      </w:tr>
      <w:tr w:rsidR="0087667D" w:rsidRPr="00853B90" w14:paraId="1457E029" w14:textId="77777777" w:rsidTr="009200CF">
        <w:trPr>
          <w:gridAfter w:val="1"/>
          <w:wAfter w:w="8222" w:type="dxa"/>
          <w:trHeight w:val="1556"/>
        </w:trPr>
        <w:tc>
          <w:tcPr>
            <w:tcW w:w="2065" w:type="dxa"/>
            <w:gridSpan w:val="2"/>
            <w:vMerge w:val="restart"/>
            <w:shd w:val="clear" w:color="auto" w:fill="auto"/>
          </w:tcPr>
          <w:p w14:paraId="476186BC" w14:textId="77777777" w:rsidR="0087667D" w:rsidRPr="00853B90" w:rsidRDefault="0087667D" w:rsidP="0087667D">
            <w:pPr>
              <w:jc w:val="left"/>
              <w:rPr>
                <w:rFonts w:ascii="Times New Roman" w:hAnsi="Times New Roman" w:cs="Times New Roman"/>
                <w:bCs/>
                <w:sz w:val="18"/>
                <w:szCs w:val="18"/>
              </w:rPr>
            </w:pPr>
            <w:bookmarkStart w:id="15" w:name="_Toc105685470"/>
            <w:r w:rsidRPr="00853B90">
              <w:rPr>
                <w:rFonts w:ascii="Times New Roman" w:hAnsi="Times New Roman" w:cs="Times New Roman"/>
                <w:bCs/>
                <w:sz w:val="18"/>
                <w:szCs w:val="18"/>
              </w:rPr>
              <w:t>Provision of Data</w:t>
            </w:r>
            <w:bookmarkEnd w:id="15"/>
          </w:p>
        </w:tc>
        <w:tc>
          <w:tcPr>
            <w:tcW w:w="7740" w:type="dxa"/>
            <w:shd w:val="clear" w:color="auto" w:fill="auto"/>
          </w:tcPr>
          <w:p w14:paraId="037AAD52" w14:textId="64EF11A5" w:rsidR="0087667D" w:rsidRPr="00853B90" w:rsidRDefault="0087667D" w:rsidP="0087667D">
            <w:pPr>
              <w:numPr>
                <w:ilvl w:val="0"/>
                <w:numId w:val="11"/>
              </w:numPr>
              <w:spacing w:before="120" w:after="120" w:line="240" w:lineRule="auto"/>
              <w:ind w:left="465" w:hanging="42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(1) All Licensees under these Regulations shall continuously provide the Authority with information on the solar water heating systems installed during the licence period, specifying the location, capacity and type of system</w:t>
            </w:r>
          </w:p>
        </w:tc>
      </w:tr>
      <w:tr w:rsidR="0087667D" w:rsidRPr="00853B90" w14:paraId="58AEE5B1" w14:textId="77777777" w:rsidTr="009200CF">
        <w:trPr>
          <w:gridAfter w:val="1"/>
          <w:wAfter w:w="8222" w:type="dxa"/>
        </w:trPr>
        <w:tc>
          <w:tcPr>
            <w:tcW w:w="2065" w:type="dxa"/>
            <w:gridSpan w:val="2"/>
            <w:vMerge/>
            <w:shd w:val="clear" w:color="auto" w:fill="auto"/>
          </w:tcPr>
          <w:p w14:paraId="0A3F2F4F" w14:textId="77777777" w:rsidR="0087667D" w:rsidRPr="00853B90" w:rsidRDefault="0087667D" w:rsidP="0087667D">
            <w:pPr>
              <w:widowControl w:val="0"/>
              <w:pBdr>
                <w:top w:val="nil"/>
                <w:left w:val="nil"/>
                <w:bottom w:val="nil"/>
                <w:right w:val="nil"/>
                <w:between w:val="nil"/>
              </w:pBdr>
              <w:rPr>
                <w:rFonts w:ascii="Times New Roman" w:eastAsia="Times New Roman" w:hAnsi="Times New Roman" w:cs="Times New Roman"/>
                <w:color w:val="000000"/>
                <w:szCs w:val="24"/>
              </w:rPr>
            </w:pPr>
          </w:p>
        </w:tc>
        <w:tc>
          <w:tcPr>
            <w:tcW w:w="7740" w:type="dxa"/>
          </w:tcPr>
          <w:p w14:paraId="350695D5" w14:textId="4284C6ED" w:rsidR="0087667D" w:rsidRPr="00853B90" w:rsidRDefault="0087667D" w:rsidP="0087667D">
            <w:pPr>
              <w:spacing w:before="120" w:after="120" w:line="240" w:lineRule="auto"/>
              <w:ind w:left="46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(2) The Authority shall, from time to time, prescribe the format and time durations in which the data required under this part shall be provided.</w:t>
            </w:r>
          </w:p>
        </w:tc>
      </w:tr>
      <w:tr w:rsidR="0087667D" w:rsidRPr="00853B90" w14:paraId="7E854945" w14:textId="77777777" w:rsidTr="009200CF">
        <w:trPr>
          <w:gridAfter w:val="1"/>
          <w:wAfter w:w="8222" w:type="dxa"/>
        </w:trPr>
        <w:tc>
          <w:tcPr>
            <w:tcW w:w="2065" w:type="dxa"/>
            <w:gridSpan w:val="2"/>
            <w:vMerge/>
            <w:shd w:val="clear" w:color="auto" w:fill="auto"/>
          </w:tcPr>
          <w:p w14:paraId="48AEA4EC" w14:textId="77777777" w:rsidR="0087667D" w:rsidRPr="00853B90" w:rsidRDefault="0087667D" w:rsidP="0087667D">
            <w:pPr>
              <w:widowControl w:val="0"/>
              <w:pBdr>
                <w:top w:val="nil"/>
                <w:left w:val="nil"/>
                <w:bottom w:val="nil"/>
                <w:right w:val="nil"/>
                <w:between w:val="nil"/>
              </w:pBdr>
              <w:rPr>
                <w:rFonts w:ascii="Times New Roman" w:eastAsia="Times New Roman" w:hAnsi="Times New Roman" w:cs="Times New Roman"/>
                <w:color w:val="000000"/>
                <w:szCs w:val="24"/>
              </w:rPr>
            </w:pPr>
          </w:p>
        </w:tc>
        <w:tc>
          <w:tcPr>
            <w:tcW w:w="7740" w:type="dxa"/>
          </w:tcPr>
          <w:p w14:paraId="6EF9C19B" w14:textId="22297CF1" w:rsidR="0087667D" w:rsidRPr="00853B90" w:rsidRDefault="0087667D" w:rsidP="0087667D">
            <w:pPr>
              <w:spacing w:before="120" w:after="120" w:line="240" w:lineRule="auto"/>
              <w:ind w:left="34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(3) All Licensees under these Regulations shall maintain the records required under this part for a period of five years.</w:t>
            </w:r>
          </w:p>
        </w:tc>
      </w:tr>
      <w:tr w:rsidR="0087667D" w:rsidRPr="00853B90" w14:paraId="1F9F4274" w14:textId="77777777" w:rsidTr="009200CF">
        <w:trPr>
          <w:gridAfter w:val="1"/>
          <w:wAfter w:w="8222" w:type="dxa"/>
        </w:trPr>
        <w:tc>
          <w:tcPr>
            <w:tcW w:w="9805" w:type="dxa"/>
            <w:gridSpan w:val="3"/>
          </w:tcPr>
          <w:p w14:paraId="5A58E6E8" w14:textId="77777777" w:rsidR="0087667D" w:rsidRPr="00853B90" w:rsidRDefault="0087667D" w:rsidP="0087667D">
            <w:pPr>
              <w:spacing w:before="240" w:after="120"/>
              <w:jc w:val="center"/>
              <w:rPr>
                <w:rFonts w:ascii="Times New Roman" w:hAnsi="Times New Roman" w:cs="Times New Roman"/>
                <w:szCs w:val="24"/>
              </w:rPr>
            </w:pPr>
            <w:r w:rsidRPr="00853B90">
              <w:rPr>
                <w:rFonts w:ascii="Times New Roman" w:hAnsi="Times New Roman" w:cs="Times New Roman"/>
                <w:b/>
                <w:bCs/>
                <w:szCs w:val="24"/>
              </w:rPr>
              <w:t>Part VII – Powers of Inspection and Penalties for Contravention</w:t>
            </w:r>
          </w:p>
        </w:tc>
      </w:tr>
      <w:tr w:rsidR="0087667D" w:rsidRPr="00853B90" w14:paraId="7723ACA1" w14:textId="77777777" w:rsidTr="009200CF">
        <w:trPr>
          <w:gridAfter w:val="1"/>
          <w:wAfter w:w="8222" w:type="dxa"/>
        </w:trPr>
        <w:tc>
          <w:tcPr>
            <w:tcW w:w="2065" w:type="dxa"/>
            <w:gridSpan w:val="2"/>
          </w:tcPr>
          <w:p w14:paraId="3BC50C65" w14:textId="77777777" w:rsidR="0087667D" w:rsidRPr="00853B90" w:rsidRDefault="0087667D" w:rsidP="0087667D">
            <w:pPr>
              <w:jc w:val="left"/>
              <w:rPr>
                <w:rFonts w:ascii="Times New Roman" w:hAnsi="Times New Roman" w:cs="Times New Roman"/>
                <w:bCs/>
                <w:sz w:val="18"/>
                <w:szCs w:val="18"/>
              </w:rPr>
            </w:pPr>
            <w:bookmarkStart w:id="16" w:name="_Toc105685471"/>
            <w:r w:rsidRPr="00853B90">
              <w:rPr>
                <w:rFonts w:ascii="Times New Roman" w:hAnsi="Times New Roman" w:cs="Times New Roman"/>
                <w:bCs/>
                <w:sz w:val="18"/>
                <w:szCs w:val="18"/>
              </w:rPr>
              <w:t>Powers of Inspection</w:t>
            </w:r>
            <w:bookmarkEnd w:id="16"/>
          </w:p>
        </w:tc>
        <w:tc>
          <w:tcPr>
            <w:tcW w:w="7740" w:type="dxa"/>
          </w:tcPr>
          <w:p w14:paraId="117957A2" w14:textId="77777777" w:rsidR="0087667D" w:rsidRPr="00853B90" w:rsidRDefault="0087667D" w:rsidP="0087667D">
            <w:pPr>
              <w:numPr>
                <w:ilvl w:val="0"/>
                <w:numId w:val="11"/>
              </w:numPr>
              <w:spacing w:before="120" w:after="120" w:line="240" w:lineRule="auto"/>
              <w:ind w:left="465" w:hanging="42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Authority or its agent may carry out inspections, in relation to compliance with these Regulations, in accordance with Section 11 of the Act.</w:t>
            </w:r>
          </w:p>
        </w:tc>
      </w:tr>
      <w:tr w:rsidR="0087667D" w:rsidRPr="00853B90" w14:paraId="7A7A0AD5" w14:textId="77777777" w:rsidTr="009200CF">
        <w:trPr>
          <w:gridAfter w:val="1"/>
          <w:wAfter w:w="8222" w:type="dxa"/>
        </w:trPr>
        <w:tc>
          <w:tcPr>
            <w:tcW w:w="2065" w:type="dxa"/>
            <w:gridSpan w:val="2"/>
          </w:tcPr>
          <w:p w14:paraId="2EA280F8" w14:textId="77777777" w:rsidR="0087667D" w:rsidRPr="00853B90" w:rsidRDefault="0087667D" w:rsidP="0087667D">
            <w:pPr>
              <w:jc w:val="left"/>
              <w:rPr>
                <w:rFonts w:ascii="Times New Roman" w:hAnsi="Times New Roman" w:cs="Times New Roman"/>
                <w:bCs/>
                <w:sz w:val="18"/>
                <w:szCs w:val="18"/>
              </w:rPr>
            </w:pPr>
            <w:bookmarkStart w:id="17" w:name="_Toc105685472"/>
            <w:r w:rsidRPr="00853B90">
              <w:rPr>
                <w:rFonts w:ascii="Times New Roman" w:hAnsi="Times New Roman" w:cs="Times New Roman"/>
                <w:bCs/>
                <w:sz w:val="18"/>
                <w:szCs w:val="18"/>
              </w:rPr>
              <w:t>Compliance Orders</w:t>
            </w:r>
            <w:bookmarkEnd w:id="17"/>
          </w:p>
        </w:tc>
        <w:tc>
          <w:tcPr>
            <w:tcW w:w="7740" w:type="dxa"/>
          </w:tcPr>
          <w:p w14:paraId="05426259" w14:textId="227B2E53" w:rsidR="00B979DA" w:rsidRPr="00853B90" w:rsidRDefault="0087667D" w:rsidP="0087667D">
            <w:pPr>
              <w:numPr>
                <w:ilvl w:val="0"/>
                <w:numId w:val="11"/>
              </w:numPr>
              <w:spacing w:before="120" w:after="120" w:line="240" w:lineRule="auto"/>
              <w:ind w:left="436" w:hanging="43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(1) </w:t>
            </w:r>
            <w:r w:rsidR="00B979DA" w:rsidRPr="00853B90">
              <w:rPr>
                <w:rFonts w:ascii="Times New Roman" w:eastAsia="Times New Roman" w:hAnsi="Times New Roman" w:cs="Times New Roman"/>
                <w:color w:val="000000"/>
                <w:szCs w:val="24"/>
              </w:rPr>
              <w:t>An owner of a premise may apply to the Authority for a compliance certificate, where a solar water heating system has been installed in compliance with these Regulations.</w:t>
            </w:r>
          </w:p>
          <w:p w14:paraId="74F97988" w14:textId="502B8461" w:rsidR="003A49BA" w:rsidRPr="00853B90" w:rsidRDefault="00B979DA" w:rsidP="009200CF">
            <w:pPr>
              <w:pStyle w:val="ListParagraph"/>
              <w:numPr>
                <w:ilvl w:val="3"/>
                <w:numId w:val="27"/>
              </w:numPr>
              <w:tabs>
                <w:tab w:val="left" w:pos="720"/>
              </w:tabs>
              <w:spacing w:after="0" w:line="240" w:lineRule="auto"/>
              <w:ind w:left="796"/>
              <w:rPr>
                <w:rFonts w:ascii="Times New Roman" w:hAnsi="Times New Roman" w:cs="Times New Roman"/>
                <w:szCs w:val="24"/>
              </w:rPr>
            </w:pPr>
            <w:r w:rsidRPr="00853B90">
              <w:rPr>
                <w:rFonts w:ascii="Times New Roman" w:hAnsi="Times New Roman" w:cs="Times New Roman"/>
                <w:szCs w:val="24"/>
              </w:rPr>
              <w:lastRenderedPageBreak/>
              <w:t>The Authority shall process the application in sub regulation (1) and communicate the outcome to the applicant in writing not later than sixty (60) days from the date of receipt.</w:t>
            </w:r>
            <w:r w:rsidR="003A49BA" w:rsidRPr="00853B90">
              <w:rPr>
                <w:rFonts w:ascii="Times New Roman" w:hAnsi="Times New Roman" w:cs="Times New Roman"/>
                <w:szCs w:val="24"/>
              </w:rPr>
              <w:t xml:space="preserve"> In the case where the application is rejected, </w:t>
            </w:r>
            <w:r w:rsidR="00E7210F" w:rsidRPr="00853B90">
              <w:rPr>
                <w:rFonts w:ascii="Times New Roman" w:hAnsi="Times New Roman" w:cs="Times New Roman"/>
                <w:szCs w:val="24"/>
              </w:rPr>
              <w:t xml:space="preserve">the reason of rejection </w:t>
            </w:r>
            <w:r w:rsidR="003A49BA" w:rsidRPr="00853B90">
              <w:rPr>
                <w:rFonts w:ascii="Times New Roman" w:hAnsi="Times New Roman" w:cs="Times New Roman"/>
                <w:szCs w:val="24"/>
              </w:rPr>
              <w:t>shall be communicated</w:t>
            </w:r>
            <w:r w:rsidR="00E7210F" w:rsidRPr="00853B90">
              <w:rPr>
                <w:rFonts w:ascii="Times New Roman" w:hAnsi="Times New Roman" w:cs="Times New Roman"/>
                <w:szCs w:val="24"/>
              </w:rPr>
              <w:t>.</w:t>
            </w:r>
            <w:r w:rsidR="003A49BA" w:rsidRPr="00853B90">
              <w:rPr>
                <w:rFonts w:ascii="Times New Roman" w:hAnsi="Times New Roman" w:cs="Times New Roman"/>
                <w:szCs w:val="24"/>
              </w:rPr>
              <w:t xml:space="preserve"> </w:t>
            </w:r>
          </w:p>
          <w:p w14:paraId="7C7D152B" w14:textId="032B4666" w:rsidR="0087667D" w:rsidRPr="00853B90" w:rsidRDefault="0087667D" w:rsidP="0087667D">
            <w:pPr>
              <w:spacing w:before="120" w:after="120" w:line="240" w:lineRule="auto"/>
              <w:ind w:left="43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00334AF4" w:rsidRPr="00853B90">
              <w:rPr>
                <w:rFonts w:ascii="Times New Roman" w:eastAsia="Times New Roman" w:hAnsi="Times New Roman" w:cs="Times New Roman"/>
                <w:color w:val="000000"/>
                <w:szCs w:val="24"/>
              </w:rPr>
              <w:t>3</w:t>
            </w:r>
            <w:r w:rsidRPr="00853B90">
              <w:rPr>
                <w:rFonts w:ascii="Times New Roman" w:eastAsia="Times New Roman" w:hAnsi="Times New Roman" w:cs="Times New Roman"/>
                <w:color w:val="000000"/>
                <w:szCs w:val="24"/>
              </w:rPr>
              <w:t>) Where the Authority finds that any provisions of these Regulations have been contravened or that a condition has arisen which may lead to the contravention of these Regulations, the Authority may issue a compliance order compelling the person to comply with the Regulations.</w:t>
            </w:r>
          </w:p>
          <w:p w14:paraId="65A211EC" w14:textId="42BDF337" w:rsidR="0087667D" w:rsidRPr="00853B90" w:rsidRDefault="0087667D" w:rsidP="0087667D">
            <w:pPr>
              <w:spacing w:before="120" w:after="120" w:line="240" w:lineRule="auto"/>
              <w:ind w:left="43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00334AF4" w:rsidRPr="00853B90">
              <w:rPr>
                <w:rFonts w:ascii="Times New Roman" w:eastAsia="Times New Roman" w:hAnsi="Times New Roman" w:cs="Times New Roman"/>
                <w:color w:val="000000"/>
                <w:szCs w:val="24"/>
              </w:rPr>
              <w:t>4</w:t>
            </w:r>
            <w:r w:rsidRPr="00853B90">
              <w:rPr>
                <w:rFonts w:ascii="Times New Roman" w:eastAsia="Times New Roman" w:hAnsi="Times New Roman" w:cs="Times New Roman"/>
                <w:color w:val="000000"/>
                <w:szCs w:val="24"/>
              </w:rPr>
              <w:t>) An order issued under sub regulation (2) shall state: -</w:t>
            </w:r>
          </w:p>
          <w:p w14:paraId="15967BF4" w14:textId="77777777" w:rsidR="0087667D" w:rsidRPr="00853B90" w:rsidRDefault="0087667D" w:rsidP="0087667D">
            <w:pPr>
              <w:pStyle w:val="ListParagraph"/>
              <w:numPr>
                <w:ilvl w:val="0"/>
                <w:numId w:val="26"/>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specific provision(s) which has/have been or are likely to be contravened;</w:t>
            </w:r>
          </w:p>
          <w:p w14:paraId="491E04B9" w14:textId="77777777" w:rsidR="0087667D" w:rsidRPr="00853B90" w:rsidRDefault="0087667D" w:rsidP="0087667D">
            <w:pPr>
              <w:pStyle w:val="ListParagraph"/>
              <w:numPr>
                <w:ilvl w:val="0"/>
                <w:numId w:val="26"/>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measures which should be taken to rectify the contravention; and</w:t>
            </w:r>
          </w:p>
          <w:p w14:paraId="1FA8192E" w14:textId="77777777" w:rsidR="0087667D" w:rsidRPr="00853B90" w:rsidRDefault="0087667D" w:rsidP="0087667D">
            <w:pPr>
              <w:pStyle w:val="ListParagraph"/>
              <w:numPr>
                <w:ilvl w:val="0"/>
                <w:numId w:val="26"/>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period within which the order shall be complied with.</w:t>
            </w:r>
          </w:p>
          <w:p w14:paraId="0EDAC9BD" w14:textId="0C285023" w:rsidR="0087667D" w:rsidRPr="00853B90" w:rsidRDefault="0087667D" w:rsidP="0087667D">
            <w:pPr>
              <w:spacing w:before="120" w:after="120" w:line="240" w:lineRule="auto"/>
              <w:ind w:left="43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00334AF4" w:rsidRPr="00853B90">
              <w:rPr>
                <w:rFonts w:ascii="Times New Roman" w:eastAsia="Times New Roman" w:hAnsi="Times New Roman" w:cs="Times New Roman"/>
                <w:color w:val="000000"/>
                <w:szCs w:val="24"/>
              </w:rPr>
              <w:t>5</w:t>
            </w:r>
            <w:r w:rsidRPr="00853B90">
              <w:rPr>
                <w:rFonts w:ascii="Times New Roman" w:eastAsia="Times New Roman" w:hAnsi="Times New Roman" w:cs="Times New Roman"/>
                <w:color w:val="000000"/>
                <w:szCs w:val="24"/>
              </w:rPr>
              <w:t>) A person who does not comply with a notice issued under sub regulation (3) within the specified period commits an offence.</w:t>
            </w:r>
          </w:p>
        </w:tc>
      </w:tr>
      <w:tr w:rsidR="0087667D" w:rsidRPr="00853B90" w14:paraId="5EE37AF1" w14:textId="77777777" w:rsidTr="009200CF">
        <w:trPr>
          <w:gridAfter w:val="1"/>
          <w:wAfter w:w="8222" w:type="dxa"/>
        </w:trPr>
        <w:tc>
          <w:tcPr>
            <w:tcW w:w="9805" w:type="dxa"/>
            <w:gridSpan w:val="3"/>
          </w:tcPr>
          <w:p w14:paraId="36FE8FE8" w14:textId="77777777" w:rsidR="0087667D" w:rsidRPr="00853B90" w:rsidRDefault="0087667D" w:rsidP="0087667D">
            <w:pPr>
              <w:spacing w:before="120" w:after="120" w:line="240" w:lineRule="auto"/>
              <w:ind w:left="878"/>
              <w:jc w:val="center"/>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lastRenderedPageBreak/>
              <w:t xml:space="preserve">Part VIII – Local Content Requirements </w:t>
            </w:r>
          </w:p>
        </w:tc>
      </w:tr>
      <w:tr w:rsidR="0087667D" w:rsidRPr="00853B90" w14:paraId="3A4F8D30" w14:textId="77777777" w:rsidTr="009200CF">
        <w:trPr>
          <w:gridAfter w:val="1"/>
          <w:wAfter w:w="8222" w:type="dxa"/>
        </w:trPr>
        <w:tc>
          <w:tcPr>
            <w:tcW w:w="2065" w:type="dxa"/>
            <w:gridSpan w:val="2"/>
          </w:tcPr>
          <w:p w14:paraId="57F04A36" w14:textId="77777777" w:rsidR="0087667D" w:rsidRPr="00853B90" w:rsidRDefault="0087667D" w:rsidP="0087667D">
            <w:pPr>
              <w:spacing w:before="120" w:after="120"/>
              <w:jc w:val="left"/>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Local Content Requirements</w:t>
            </w:r>
          </w:p>
        </w:tc>
        <w:tc>
          <w:tcPr>
            <w:tcW w:w="7740" w:type="dxa"/>
          </w:tcPr>
          <w:p w14:paraId="385BF194" w14:textId="01970950" w:rsidR="0087667D" w:rsidRPr="00853B90" w:rsidRDefault="0087667D" w:rsidP="0087667D">
            <w:pPr>
              <w:numPr>
                <w:ilvl w:val="0"/>
                <w:numId w:val="11"/>
              </w:numPr>
              <w:pBdr>
                <w:top w:val="nil"/>
                <w:left w:val="nil"/>
                <w:bottom w:val="nil"/>
                <w:right w:val="nil"/>
                <w:between w:val="nil"/>
              </w:pBdr>
              <w:spacing w:before="120" w:after="120" w:line="240" w:lineRule="auto"/>
              <w:ind w:left="436" w:hanging="43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A licensee under these Regulations shall comply with the local content requirements </w:t>
            </w:r>
            <w:r w:rsidRPr="00853B90">
              <w:rPr>
                <w:rFonts w:ascii="Times New Roman" w:hAnsi="Times New Roman" w:cs="Times New Roman"/>
                <w:szCs w:val="24"/>
              </w:rPr>
              <w:t>in accordance with the provisions of section 206 of the Act</w:t>
            </w:r>
            <w:r w:rsidRPr="00853B90">
              <w:rPr>
                <w:rFonts w:ascii="Times New Roman" w:eastAsia="Times New Roman" w:hAnsi="Times New Roman" w:cs="Times New Roman"/>
                <w:color w:val="000000"/>
                <w:szCs w:val="24"/>
              </w:rPr>
              <w:t>.</w:t>
            </w:r>
          </w:p>
        </w:tc>
      </w:tr>
      <w:tr w:rsidR="0087667D" w:rsidRPr="00853B90" w14:paraId="2070B666" w14:textId="77777777" w:rsidTr="009200CF">
        <w:trPr>
          <w:gridAfter w:val="1"/>
          <w:wAfter w:w="8222" w:type="dxa"/>
        </w:trPr>
        <w:tc>
          <w:tcPr>
            <w:tcW w:w="9805" w:type="dxa"/>
            <w:gridSpan w:val="3"/>
            <w:shd w:val="clear" w:color="auto" w:fill="auto"/>
          </w:tcPr>
          <w:p w14:paraId="18E83CC9" w14:textId="77777777" w:rsidR="0087667D" w:rsidRPr="00853B90" w:rsidRDefault="0087667D" w:rsidP="0087667D">
            <w:pPr>
              <w:spacing w:line="240" w:lineRule="auto"/>
              <w:jc w:val="center"/>
              <w:rPr>
                <w:rFonts w:ascii="Times New Roman" w:hAnsi="Times New Roman" w:cs="Times New Roman"/>
                <w:szCs w:val="24"/>
              </w:rPr>
            </w:pPr>
            <w:r w:rsidRPr="00853B90">
              <w:rPr>
                <w:rFonts w:ascii="Times New Roman" w:hAnsi="Times New Roman" w:cs="Times New Roman"/>
                <w:b/>
                <w:bCs/>
                <w:szCs w:val="24"/>
              </w:rPr>
              <w:t>Part IX – Offences, Fines and Penalties</w:t>
            </w:r>
          </w:p>
        </w:tc>
      </w:tr>
      <w:tr w:rsidR="0087667D" w:rsidRPr="00853B90" w14:paraId="26F87CC4" w14:textId="77777777" w:rsidTr="009200CF">
        <w:trPr>
          <w:gridAfter w:val="1"/>
          <w:wAfter w:w="8222" w:type="dxa"/>
        </w:trPr>
        <w:tc>
          <w:tcPr>
            <w:tcW w:w="2065" w:type="dxa"/>
            <w:gridSpan w:val="2"/>
          </w:tcPr>
          <w:p w14:paraId="1F12368E" w14:textId="1A4CF730" w:rsidR="0087667D" w:rsidRPr="00853B90" w:rsidRDefault="0087667D">
            <w:pPr>
              <w:spacing w:before="120" w:after="120"/>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Practising without a licence.</w:t>
            </w:r>
          </w:p>
        </w:tc>
        <w:tc>
          <w:tcPr>
            <w:tcW w:w="7740" w:type="dxa"/>
          </w:tcPr>
          <w:p w14:paraId="18C3B4B7" w14:textId="273E4AB3" w:rsidR="0087667D" w:rsidRPr="00853B90" w:rsidRDefault="0087667D">
            <w:pPr>
              <w:numPr>
                <w:ilvl w:val="0"/>
                <w:numId w:val="11"/>
              </w:numPr>
              <w:pBdr>
                <w:top w:val="nil"/>
                <w:left w:val="nil"/>
                <w:bottom w:val="nil"/>
                <w:right w:val="nil"/>
                <w:between w:val="nil"/>
              </w:pBdr>
              <w:spacing w:before="120" w:after="120" w:line="240" w:lineRule="auto"/>
              <w:ind w:left="436" w:hanging="436"/>
              <w:rPr>
                <w:rFonts w:ascii="Times New Roman" w:eastAsia="Times New Roman" w:hAnsi="Times New Roman" w:cs="Times New Roman"/>
                <w:color w:val="000000"/>
                <w:szCs w:val="24"/>
              </w:rPr>
            </w:pPr>
            <w:r w:rsidRPr="00853B90">
              <w:rPr>
                <w:rFonts w:ascii="Times New Roman" w:hAnsi="Times New Roman" w:cs="Times New Roman"/>
                <w:szCs w:val="24"/>
              </w:rPr>
              <w:t xml:space="preserve">A person who, without a licence issued by the Authority undertakes the importation, manufacture, sale, testing, installation, commissioning, maintenance or repair of a solar water heating system; commits an offence and shall, upon conviction be liable to a fine </w:t>
            </w:r>
            <w:r w:rsidR="00804A56" w:rsidRPr="00853B90">
              <w:rPr>
                <w:rFonts w:ascii="Times New Roman" w:hAnsi="Times New Roman" w:cs="Times New Roman"/>
                <w:szCs w:val="24"/>
              </w:rPr>
              <w:t>not exceeding one hundred thousand</w:t>
            </w:r>
            <w:r w:rsidRPr="00853B90">
              <w:rPr>
                <w:rFonts w:ascii="Times New Roman" w:hAnsi="Times New Roman" w:cs="Times New Roman"/>
                <w:szCs w:val="24"/>
              </w:rPr>
              <w:t xml:space="preserve"> </w:t>
            </w:r>
            <w:r w:rsidR="00804A56" w:rsidRPr="00853B90">
              <w:rPr>
                <w:rFonts w:ascii="Times New Roman" w:hAnsi="Times New Roman" w:cs="Times New Roman"/>
                <w:szCs w:val="24"/>
              </w:rPr>
              <w:t xml:space="preserve">shillings </w:t>
            </w:r>
            <w:r w:rsidRPr="00853B90">
              <w:rPr>
                <w:rFonts w:ascii="Times New Roman" w:hAnsi="Times New Roman" w:cs="Times New Roman"/>
                <w:szCs w:val="24"/>
              </w:rPr>
              <w:t>or</w:t>
            </w:r>
            <w:r w:rsidR="00804A56" w:rsidRPr="00853B90">
              <w:rPr>
                <w:rFonts w:ascii="Times New Roman" w:hAnsi="Times New Roman" w:cs="Times New Roman"/>
                <w:szCs w:val="24"/>
              </w:rPr>
              <w:t xml:space="preserve"> to term of imprisonment not exceeding </w:t>
            </w:r>
            <w:r w:rsidRPr="00853B90">
              <w:rPr>
                <w:rFonts w:ascii="Times New Roman" w:hAnsi="Times New Roman" w:cs="Times New Roman"/>
                <w:szCs w:val="24"/>
              </w:rPr>
              <w:t xml:space="preserve">six months </w:t>
            </w:r>
            <w:r w:rsidR="00804A56" w:rsidRPr="00853B90">
              <w:rPr>
                <w:rFonts w:ascii="Times New Roman" w:hAnsi="Times New Roman" w:cs="Times New Roman"/>
                <w:szCs w:val="24"/>
              </w:rPr>
              <w:t>or both</w:t>
            </w:r>
            <w:r w:rsidRPr="00853B90">
              <w:rPr>
                <w:rFonts w:ascii="Times New Roman" w:hAnsi="Times New Roman" w:cs="Times New Roman"/>
                <w:szCs w:val="24"/>
              </w:rPr>
              <w:t>.</w:t>
            </w:r>
          </w:p>
        </w:tc>
      </w:tr>
      <w:tr w:rsidR="0087667D" w:rsidRPr="00853B90" w14:paraId="5588DAD4" w14:textId="77777777" w:rsidTr="009200CF">
        <w:trPr>
          <w:gridAfter w:val="1"/>
          <w:wAfter w:w="8222" w:type="dxa"/>
        </w:trPr>
        <w:tc>
          <w:tcPr>
            <w:tcW w:w="2065" w:type="dxa"/>
            <w:gridSpan w:val="2"/>
          </w:tcPr>
          <w:p w14:paraId="25D72C18" w14:textId="77777777" w:rsidR="0087667D" w:rsidRPr="00853B90" w:rsidRDefault="0087667D" w:rsidP="0087667D">
            <w:pPr>
              <w:spacing w:before="120" w:after="120"/>
              <w:rPr>
                <w:rFonts w:ascii="Times New Roman" w:eastAsia="Times New Roman" w:hAnsi="Times New Roman" w:cs="Times New Roman"/>
                <w:color w:val="000000"/>
                <w:sz w:val="18"/>
                <w:szCs w:val="18"/>
              </w:rPr>
            </w:pPr>
            <w:r w:rsidRPr="00853B90">
              <w:rPr>
                <w:rFonts w:ascii="Times New Roman" w:eastAsia="Times New Roman" w:hAnsi="Times New Roman" w:cs="Times New Roman"/>
                <w:color w:val="000000"/>
                <w:sz w:val="18"/>
                <w:szCs w:val="18"/>
              </w:rPr>
              <w:t>Other Offenses and Fines</w:t>
            </w:r>
          </w:p>
        </w:tc>
        <w:tc>
          <w:tcPr>
            <w:tcW w:w="7740" w:type="dxa"/>
          </w:tcPr>
          <w:p w14:paraId="4AC353BC" w14:textId="77777777" w:rsidR="0087667D" w:rsidRPr="00853B90" w:rsidRDefault="0087667D" w:rsidP="0087667D">
            <w:pPr>
              <w:numPr>
                <w:ilvl w:val="0"/>
                <w:numId w:val="11"/>
              </w:numPr>
              <w:pBdr>
                <w:top w:val="nil"/>
                <w:left w:val="nil"/>
                <w:bottom w:val="nil"/>
                <w:right w:val="nil"/>
                <w:between w:val="nil"/>
              </w:pBdr>
              <w:spacing w:before="120" w:after="120" w:line="240" w:lineRule="auto"/>
              <w:ind w:left="436" w:hanging="43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(1) </w:t>
            </w:r>
            <w:r w:rsidRPr="00853B90">
              <w:rPr>
                <w:rFonts w:ascii="Times New Roman" w:hAnsi="Times New Roman" w:cs="Times New Roman"/>
                <w:szCs w:val="24"/>
              </w:rPr>
              <w:t xml:space="preserve"> A person who commits the offences set out in the First Column of this regulation, shall be liable to the penalties set out in the Second Column herein.</w:t>
            </w:r>
          </w:p>
          <w:tbl>
            <w:tblPr>
              <w:tblStyle w:val="TableGrid"/>
              <w:tblW w:w="0" w:type="auto"/>
              <w:tblInd w:w="519" w:type="dxa"/>
              <w:tblLayout w:type="fixed"/>
              <w:tblLook w:val="04A0" w:firstRow="1" w:lastRow="0" w:firstColumn="1" w:lastColumn="0" w:noHBand="0" w:noVBand="1"/>
            </w:tblPr>
            <w:tblGrid>
              <w:gridCol w:w="3238"/>
              <w:gridCol w:w="2999"/>
            </w:tblGrid>
            <w:tr w:rsidR="0087667D" w:rsidRPr="00853B90" w14:paraId="3182F3CE" w14:textId="77777777" w:rsidTr="00A4692F">
              <w:tc>
                <w:tcPr>
                  <w:tcW w:w="3238" w:type="dxa"/>
                </w:tcPr>
                <w:p w14:paraId="427023EB" w14:textId="1BC474D5" w:rsidR="0087667D" w:rsidRPr="00853B90" w:rsidRDefault="0087667D" w:rsidP="0087667D">
                  <w:pPr>
                    <w:spacing w:before="120" w:after="12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 xml:space="preserve">First Column </w:t>
                  </w:r>
                </w:p>
              </w:tc>
              <w:tc>
                <w:tcPr>
                  <w:tcW w:w="2999" w:type="dxa"/>
                </w:tcPr>
                <w:p w14:paraId="631ED94B" w14:textId="5AC2C942" w:rsidR="0087667D" w:rsidRPr="00853B90" w:rsidRDefault="0087667D" w:rsidP="0087667D">
                  <w:pPr>
                    <w:spacing w:before="120" w:after="12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bCs/>
                      <w:color w:val="000000"/>
                      <w:szCs w:val="24"/>
                    </w:rPr>
                    <w:t xml:space="preserve">Second Column </w:t>
                  </w:r>
                </w:p>
              </w:tc>
            </w:tr>
            <w:tr w:rsidR="0087667D" w:rsidRPr="00853B90" w14:paraId="08034CEB" w14:textId="77777777" w:rsidTr="00A4692F">
              <w:tc>
                <w:tcPr>
                  <w:tcW w:w="3238" w:type="dxa"/>
                </w:tcPr>
                <w:p w14:paraId="07CFEC59" w14:textId="77777777" w:rsidR="0087667D" w:rsidRPr="00853B90" w:rsidRDefault="0087667D" w:rsidP="0087667D">
                  <w:pPr>
                    <w:spacing w:before="120" w:after="12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Offence</w:t>
                  </w:r>
                </w:p>
              </w:tc>
              <w:tc>
                <w:tcPr>
                  <w:tcW w:w="2999" w:type="dxa"/>
                </w:tcPr>
                <w:p w14:paraId="4EAAC2E3" w14:textId="77777777" w:rsidR="0087667D" w:rsidRPr="00853B90" w:rsidRDefault="0087667D" w:rsidP="0087667D">
                  <w:pPr>
                    <w:spacing w:before="120" w:after="120" w:line="240" w:lineRule="auto"/>
                    <w:rPr>
                      <w:rFonts w:ascii="Times New Roman" w:eastAsia="Times New Roman" w:hAnsi="Times New Roman" w:cs="Times New Roman"/>
                      <w:b/>
                      <w:bCs/>
                      <w:color w:val="000000"/>
                      <w:szCs w:val="24"/>
                    </w:rPr>
                  </w:pPr>
                  <w:r w:rsidRPr="00853B90">
                    <w:rPr>
                      <w:rFonts w:ascii="Times New Roman" w:eastAsia="Times New Roman" w:hAnsi="Times New Roman" w:cs="Times New Roman"/>
                      <w:b/>
                      <w:bCs/>
                      <w:color w:val="000000"/>
                      <w:szCs w:val="24"/>
                    </w:rPr>
                    <w:t>Penalty</w:t>
                  </w:r>
                </w:p>
              </w:tc>
            </w:tr>
            <w:tr w:rsidR="0087667D" w:rsidRPr="00853B90" w14:paraId="50C27B91" w14:textId="77777777" w:rsidTr="00A4692F">
              <w:tc>
                <w:tcPr>
                  <w:tcW w:w="3238" w:type="dxa"/>
                </w:tcPr>
                <w:p w14:paraId="14D6FF49" w14:textId="7DAFE22B" w:rsidR="0087667D" w:rsidRPr="00853B90" w:rsidRDefault="0087667D" w:rsidP="009200CF">
                  <w:pPr>
                    <w:pStyle w:val="ListParagraph"/>
                    <w:numPr>
                      <w:ilvl w:val="0"/>
                      <w:numId w:val="33"/>
                    </w:numPr>
                    <w:spacing w:before="120" w:after="120" w:line="240" w:lineRule="auto"/>
                    <w:ind w:left="165" w:hanging="142"/>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Practicing without a license  </w:t>
                  </w:r>
                </w:p>
              </w:tc>
              <w:tc>
                <w:tcPr>
                  <w:tcW w:w="2999" w:type="dxa"/>
                </w:tcPr>
                <w:p w14:paraId="170C5FC3" w14:textId="77777777" w:rsidR="0087667D" w:rsidRPr="00853B90" w:rsidRDefault="0087667D" w:rsidP="0087667D">
                  <w:pPr>
                    <w:spacing w:before="120" w:after="120" w:line="240" w:lineRule="auto"/>
                    <w:rPr>
                      <w:rFonts w:ascii="Times New Roman" w:eastAsia="Times New Roman" w:hAnsi="Times New Roman" w:cs="Times New Roman"/>
                      <w:color w:val="000000"/>
                      <w:szCs w:val="24"/>
                    </w:rPr>
                  </w:pPr>
                  <w:proofErr w:type="spellStart"/>
                  <w:r w:rsidRPr="00853B90">
                    <w:rPr>
                      <w:rFonts w:ascii="Times New Roman" w:hAnsi="Times New Roman" w:cs="Times New Roman"/>
                      <w:szCs w:val="24"/>
                    </w:rPr>
                    <w:t>Kshs</w:t>
                  </w:r>
                  <w:proofErr w:type="spellEnd"/>
                  <w:r w:rsidRPr="00853B90">
                    <w:rPr>
                      <w:rFonts w:ascii="Times New Roman" w:hAnsi="Times New Roman" w:cs="Times New Roman"/>
                      <w:szCs w:val="24"/>
                    </w:rPr>
                    <w:t>. 1,000 for every day the violation occurs.</w:t>
                  </w:r>
                </w:p>
              </w:tc>
            </w:tr>
            <w:tr w:rsidR="0087667D" w:rsidRPr="00853B90" w14:paraId="37EF7966" w14:textId="77777777" w:rsidTr="00A4692F">
              <w:tc>
                <w:tcPr>
                  <w:tcW w:w="3238" w:type="dxa"/>
                </w:tcPr>
                <w:p w14:paraId="500B42F4" w14:textId="77777777" w:rsidR="0087667D" w:rsidRPr="00853B90" w:rsidRDefault="0087667D" w:rsidP="009200CF">
                  <w:pPr>
                    <w:pStyle w:val="ListParagraph"/>
                    <w:numPr>
                      <w:ilvl w:val="0"/>
                      <w:numId w:val="33"/>
                    </w:numPr>
                    <w:spacing w:before="120" w:after="120" w:line="240" w:lineRule="auto"/>
                    <w:ind w:left="165" w:hanging="142"/>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lastRenderedPageBreak/>
                    <w:t xml:space="preserve">Providing false data to the Authority </w:t>
                  </w:r>
                </w:p>
              </w:tc>
              <w:tc>
                <w:tcPr>
                  <w:tcW w:w="2999" w:type="dxa"/>
                </w:tcPr>
                <w:p w14:paraId="5B14618E" w14:textId="77777777" w:rsidR="0087667D" w:rsidRPr="00853B90" w:rsidRDefault="0087667D" w:rsidP="0087667D">
                  <w:pPr>
                    <w:spacing w:before="120" w:after="120" w:line="240" w:lineRule="auto"/>
                    <w:rPr>
                      <w:rFonts w:ascii="Times New Roman" w:eastAsia="Times New Roman" w:hAnsi="Times New Roman" w:cs="Times New Roman"/>
                      <w:color w:val="000000"/>
                      <w:szCs w:val="24"/>
                    </w:rPr>
                  </w:pPr>
                  <w:r w:rsidRPr="00853B90">
                    <w:rPr>
                      <w:rFonts w:ascii="Times New Roman" w:hAnsi="Times New Roman" w:cs="Times New Roman"/>
                      <w:szCs w:val="24"/>
                    </w:rPr>
                    <w:t>Penalty provided in section 210 of the Act.</w:t>
                  </w:r>
                </w:p>
              </w:tc>
            </w:tr>
            <w:tr w:rsidR="0087667D" w:rsidRPr="00853B90" w14:paraId="02C704CE" w14:textId="77777777" w:rsidTr="00A4692F">
              <w:tc>
                <w:tcPr>
                  <w:tcW w:w="3238" w:type="dxa"/>
                </w:tcPr>
                <w:p w14:paraId="79111EB6" w14:textId="77777777" w:rsidR="0087667D" w:rsidRPr="00853B90" w:rsidRDefault="0087667D" w:rsidP="0087667D">
                  <w:pPr>
                    <w:pStyle w:val="ListParagraph"/>
                    <w:numPr>
                      <w:ilvl w:val="0"/>
                      <w:numId w:val="33"/>
                    </w:numPr>
                    <w:spacing w:before="120" w:after="120" w:line="240" w:lineRule="auto"/>
                    <w:ind w:left="165" w:hanging="142"/>
                    <w:rPr>
                      <w:rFonts w:ascii="Times New Roman" w:eastAsia="Times New Roman" w:hAnsi="Times New Roman" w:cs="Times New Roman"/>
                      <w:color w:val="000000"/>
                      <w:szCs w:val="24"/>
                    </w:rPr>
                  </w:pPr>
                  <w:r w:rsidRPr="00853B90">
                    <w:rPr>
                      <w:rFonts w:ascii="Times New Roman" w:hAnsi="Times New Roman" w:cs="Times New Roman"/>
                      <w:szCs w:val="24"/>
                    </w:rPr>
                    <w:t>Providing inaccurate or incomplete data to the Authority</w:t>
                  </w:r>
                </w:p>
              </w:tc>
              <w:tc>
                <w:tcPr>
                  <w:tcW w:w="2999" w:type="dxa"/>
                </w:tcPr>
                <w:p w14:paraId="20D41219" w14:textId="77777777" w:rsidR="0087667D" w:rsidRPr="00853B90" w:rsidRDefault="0087667D" w:rsidP="0087667D">
                  <w:pPr>
                    <w:spacing w:before="120" w:after="120" w:line="240" w:lineRule="auto"/>
                    <w:rPr>
                      <w:rFonts w:ascii="Times New Roman" w:hAnsi="Times New Roman" w:cs="Times New Roman"/>
                      <w:szCs w:val="24"/>
                    </w:rPr>
                  </w:pPr>
                  <w:proofErr w:type="spellStart"/>
                  <w:r w:rsidRPr="00853B90">
                    <w:rPr>
                      <w:rFonts w:ascii="Times New Roman" w:hAnsi="Times New Roman" w:cs="Times New Roman"/>
                      <w:szCs w:val="24"/>
                    </w:rPr>
                    <w:t>Kshs</w:t>
                  </w:r>
                  <w:proofErr w:type="spellEnd"/>
                  <w:r w:rsidRPr="00853B90">
                    <w:rPr>
                      <w:rFonts w:ascii="Times New Roman" w:hAnsi="Times New Roman" w:cs="Times New Roman"/>
                      <w:szCs w:val="24"/>
                    </w:rPr>
                    <w:t>. 5,000.00 per incident</w:t>
                  </w:r>
                </w:p>
              </w:tc>
            </w:tr>
            <w:tr w:rsidR="0087667D" w:rsidRPr="00853B90" w14:paraId="22076FB4" w14:textId="77777777" w:rsidTr="00A4692F">
              <w:tc>
                <w:tcPr>
                  <w:tcW w:w="3238" w:type="dxa"/>
                </w:tcPr>
                <w:p w14:paraId="280FFD66" w14:textId="77777777" w:rsidR="0087667D" w:rsidRPr="00853B90" w:rsidRDefault="0087667D" w:rsidP="0087667D">
                  <w:pPr>
                    <w:pStyle w:val="ListParagraph"/>
                    <w:numPr>
                      <w:ilvl w:val="0"/>
                      <w:numId w:val="33"/>
                    </w:numPr>
                    <w:spacing w:before="120" w:after="120" w:line="240" w:lineRule="auto"/>
                    <w:ind w:left="165" w:hanging="142"/>
                    <w:rPr>
                      <w:rFonts w:ascii="Times New Roman" w:hAnsi="Times New Roman" w:cs="Times New Roman"/>
                      <w:szCs w:val="24"/>
                    </w:rPr>
                  </w:pPr>
                  <w:r w:rsidRPr="00853B90">
                    <w:rPr>
                      <w:rFonts w:ascii="Times New Roman" w:hAnsi="Times New Roman" w:cs="Times New Roman"/>
                      <w:szCs w:val="24"/>
                    </w:rPr>
                    <w:t xml:space="preserve">Failing to submit data to the Authority in the manner required </w:t>
                  </w:r>
                </w:p>
              </w:tc>
              <w:tc>
                <w:tcPr>
                  <w:tcW w:w="2999" w:type="dxa"/>
                </w:tcPr>
                <w:p w14:paraId="0878EC21" w14:textId="77777777" w:rsidR="0087667D" w:rsidRPr="00853B90" w:rsidRDefault="0087667D" w:rsidP="0087667D">
                  <w:pPr>
                    <w:spacing w:before="120" w:after="120" w:line="240" w:lineRule="auto"/>
                    <w:rPr>
                      <w:rFonts w:ascii="Times New Roman" w:hAnsi="Times New Roman" w:cs="Times New Roman"/>
                      <w:szCs w:val="24"/>
                    </w:rPr>
                  </w:pPr>
                  <w:proofErr w:type="spellStart"/>
                  <w:r w:rsidRPr="00853B90">
                    <w:rPr>
                      <w:rFonts w:ascii="Times New Roman" w:hAnsi="Times New Roman" w:cs="Times New Roman"/>
                      <w:szCs w:val="24"/>
                    </w:rPr>
                    <w:t>Kshs</w:t>
                  </w:r>
                  <w:proofErr w:type="spellEnd"/>
                  <w:r w:rsidRPr="00853B90">
                    <w:rPr>
                      <w:rFonts w:ascii="Times New Roman" w:hAnsi="Times New Roman" w:cs="Times New Roman"/>
                      <w:szCs w:val="24"/>
                    </w:rPr>
                    <w:t>. 5,000.00</w:t>
                  </w:r>
                </w:p>
              </w:tc>
            </w:tr>
            <w:tr w:rsidR="0087667D" w:rsidRPr="00853B90" w14:paraId="202FA174" w14:textId="77777777" w:rsidTr="00A4692F">
              <w:tc>
                <w:tcPr>
                  <w:tcW w:w="3238" w:type="dxa"/>
                </w:tcPr>
                <w:p w14:paraId="12550B55" w14:textId="77777777" w:rsidR="0087667D" w:rsidRPr="00853B90" w:rsidRDefault="0087667D" w:rsidP="0087667D">
                  <w:pPr>
                    <w:pStyle w:val="ListParagraph"/>
                    <w:numPr>
                      <w:ilvl w:val="0"/>
                      <w:numId w:val="33"/>
                    </w:numPr>
                    <w:spacing w:before="120" w:after="120" w:line="240" w:lineRule="auto"/>
                    <w:ind w:left="165" w:hanging="142"/>
                    <w:rPr>
                      <w:rFonts w:ascii="Times New Roman" w:hAnsi="Times New Roman" w:cs="Times New Roman"/>
                      <w:szCs w:val="24"/>
                    </w:rPr>
                  </w:pPr>
                  <w:r w:rsidRPr="00853B90">
                    <w:rPr>
                      <w:rFonts w:ascii="Times New Roman" w:hAnsi="Times New Roman" w:cs="Times New Roman"/>
                      <w:szCs w:val="24"/>
                    </w:rPr>
                    <w:t xml:space="preserve">Failing to provide the system owner with warranty </w:t>
                  </w:r>
                </w:p>
              </w:tc>
              <w:tc>
                <w:tcPr>
                  <w:tcW w:w="2999" w:type="dxa"/>
                </w:tcPr>
                <w:p w14:paraId="63A08588" w14:textId="77777777" w:rsidR="0087667D" w:rsidRPr="00853B90" w:rsidRDefault="0087667D" w:rsidP="0087667D">
                  <w:pPr>
                    <w:spacing w:before="120" w:after="120" w:line="240" w:lineRule="auto"/>
                    <w:rPr>
                      <w:rFonts w:ascii="Times New Roman" w:hAnsi="Times New Roman" w:cs="Times New Roman"/>
                      <w:szCs w:val="24"/>
                    </w:rPr>
                  </w:pPr>
                  <w:r w:rsidRPr="00853B90">
                    <w:rPr>
                      <w:rFonts w:ascii="Times New Roman" w:hAnsi="Times New Roman" w:cs="Times New Roman"/>
                      <w:szCs w:val="24"/>
                    </w:rPr>
                    <w:t>10% of the value of the solar water heating system or component.</w:t>
                  </w:r>
                </w:p>
              </w:tc>
            </w:tr>
            <w:tr w:rsidR="00284229" w:rsidRPr="00853B90" w14:paraId="63E342C7" w14:textId="77777777" w:rsidTr="00A4692F">
              <w:tc>
                <w:tcPr>
                  <w:tcW w:w="3238" w:type="dxa"/>
                </w:tcPr>
                <w:p w14:paraId="105313A7" w14:textId="41E6FB49" w:rsidR="00284229" w:rsidRPr="00853B90" w:rsidRDefault="00284229" w:rsidP="00284229">
                  <w:pPr>
                    <w:pStyle w:val="ListParagraph"/>
                    <w:numPr>
                      <w:ilvl w:val="0"/>
                      <w:numId w:val="33"/>
                    </w:numPr>
                    <w:spacing w:before="120" w:after="120" w:line="240" w:lineRule="auto"/>
                    <w:ind w:left="165" w:hanging="142"/>
                    <w:rPr>
                      <w:rFonts w:ascii="Times New Roman" w:hAnsi="Times New Roman" w:cs="Times New Roman"/>
                      <w:szCs w:val="24"/>
                    </w:rPr>
                  </w:pPr>
                  <w:r w:rsidRPr="00853B90">
                    <w:rPr>
                      <w:rFonts w:ascii="Times New Roman" w:hAnsi="Times New Roman" w:cs="Times New Roman"/>
                      <w:szCs w:val="24"/>
                    </w:rPr>
                    <w:t>Offering for sale solar water heating components that do not meet the relevant Kenya Standard</w:t>
                  </w:r>
                </w:p>
              </w:tc>
              <w:tc>
                <w:tcPr>
                  <w:tcW w:w="2999" w:type="dxa"/>
                </w:tcPr>
                <w:p w14:paraId="5E259C1F" w14:textId="7B9FE3DE" w:rsidR="00284229" w:rsidRPr="00853B90" w:rsidRDefault="00284229" w:rsidP="0087667D">
                  <w:pPr>
                    <w:spacing w:before="120" w:after="120" w:line="240" w:lineRule="auto"/>
                    <w:rPr>
                      <w:rFonts w:ascii="Times New Roman" w:hAnsi="Times New Roman" w:cs="Times New Roman"/>
                      <w:szCs w:val="24"/>
                    </w:rPr>
                  </w:pPr>
                  <w:r w:rsidRPr="00853B90">
                    <w:rPr>
                      <w:rFonts w:ascii="Times New Roman" w:hAnsi="Times New Roman" w:cs="Times New Roman"/>
                      <w:szCs w:val="24"/>
                    </w:rPr>
                    <w:t>50% of the value of every component that does not meet the Kenya Standard.</w:t>
                  </w:r>
                </w:p>
              </w:tc>
            </w:tr>
            <w:tr w:rsidR="0087667D" w:rsidRPr="00853B90" w14:paraId="4DF5DA37" w14:textId="77777777" w:rsidTr="00A4692F">
              <w:tc>
                <w:tcPr>
                  <w:tcW w:w="3238" w:type="dxa"/>
                </w:tcPr>
                <w:p w14:paraId="5E5199F5" w14:textId="77777777" w:rsidR="0087667D" w:rsidRPr="00853B90" w:rsidRDefault="0087667D" w:rsidP="0087667D">
                  <w:pPr>
                    <w:pStyle w:val="ListParagraph"/>
                    <w:numPr>
                      <w:ilvl w:val="0"/>
                      <w:numId w:val="33"/>
                    </w:numPr>
                    <w:spacing w:before="120" w:after="120" w:line="240" w:lineRule="auto"/>
                    <w:ind w:left="165" w:hanging="142"/>
                    <w:rPr>
                      <w:rFonts w:ascii="Times New Roman" w:eastAsia="Times New Roman" w:hAnsi="Times New Roman" w:cs="Times New Roman"/>
                      <w:color w:val="000000"/>
                      <w:szCs w:val="24"/>
                    </w:rPr>
                  </w:pPr>
                  <w:r w:rsidRPr="00853B90">
                    <w:rPr>
                      <w:rFonts w:ascii="Times New Roman" w:hAnsi="Times New Roman" w:cs="Times New Roman"/>
                      <w:szCs w:val="24"/>
                    </w:rPr>
                    <w:t>Failing to provide a system owner with a system design declaration prior to commencing installation works.</w:t>
                  </w:r>
                </w:p>
              </w:tc>
              <w:tc>
                <w:tcPr>
                  <w:tcW w:w="2999" w:type="dxa"/>
                </w:tcPr>
                <w:p w14:paraId="7B8C3C65" w14:textId="77777777" w:rsidR="0087667D" w:rsidRPr="00853B90" w:rsidRDefault="0087667D" w:rsidP="0087667D">
                  <w:pPr>
                    <w:spacing w:before="120" w:after="120" w:line="240" w:lineRule="auto"/>
                    <w:rPr>
                      <w:rFonts w:ascii="Times New Roman" w:hAnsi="Times New Roman" w:cs="Times New Roman"/>
                      <w:szCs w:val="24"/>
                      <w:highlight w:val="yellow"/>
                    </w:rPr>
                  </w:pPr>
                  <w:proofErr w:type="spellStart"/>
                  <w:r w:rsidRPr="00853B90">
                    <w:rPr>
                      <w:rFonts w:ascii="Times New Roman" w:hAnsi="Times New Roman" w:cs="Times New Roman"/>
                      <w:szCs w:val="24"/>
                    </w:rPr>
                    <w:t>Kshs</w:t>
                  </w:r>
                  <w:proofErr w:type="spellEnd"/>
                  <w:r w:rsidRPr="00853B90">
                    <w:rPr>
                      <w:rFonts w:ascii="Times New Roman" w:hAnsi="Times New Roman" w:cs="Times New Roman"/>
                      <w:szCs w:val="24"/>
                    </w:rPr>
                    <w:t>. 20,000 per incident.</w:t>
                  </w:r>
                </w:p>
              </w:tc>
            </w:tr>
            <w:tr w:rsidR="0087667D" w:rsidRPr="00853B90" w14:paraId="015CC027" w14:textId="77777777" w:rsidTr="00A4692F">
              <w:tc>
                <w:tcPr>
                  <w:tcW w:w="3238" w:type="dxa"/>
                </w:tcPr>
                <w:p w14:paraId="6BC13CA1" w14:textId="77777777" w:rsidR="0087667D" w:rsidRPr="00853B90" w:rsidRDefault="0087667D" w:rsidP="0087667D">
                  <w:pPr>
                    <w:pStyle w:val="ListParagraph"/>
                    <w:numPr>
                      <w:ilvl w:val="0"/>
                      <w:numId w:val="33"/>
                    </w:numPr>
                    <w:spacing w:before="120" w:after="120" w:line="240" w:lineRule="auto"/>
                    <w:ind w:left="165" w:hanging="142"/>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Failure to include provisions for solar water heating system</w:t>
                  </w:r>
                </w:p>
              </w:tc>
              <w:tc>
                <w:tcPr>
                  <w:tcW w:w="2999" w:type="dxa"/>
                </w:tcPr>
                <w:p w14:paraId="6F3FE5B8" w14:textId="77777777" w:rsidR="0087667D" w:rsidRPr="00853B90" w:rsidRDefault="0087667D" w:rsidP="0087667D">
                  <w:pPr>
                    <w:spacing w:before="120" w:after="120" w:line="240" w:lineRule="auto"/>
                    <w:rPr>
                      <w:rFonts w:ascii="Times New Roman" w:eastAsia="Times New Roman" w:hAnsi="Times New Roman" w:cs="Times New Roman"/>
                      <w:color w:val="000000"/>
                      <w:szCs w:val="24"/>
                    </w:rPr>
                  </w:pPr>
                  <w:proofErr w:type="spellStart"/>
                  <w:r w:rsidRPr="00853B90">
                    <w:rPr>
                      <w:rFonts w:ascii="Times New Roman" w:eastAsia="Times New Roman" w:hAnsi="Times New Roman" w:cs="Times New Roman"/>
                      <w:color w:val="000000"/>
                      <w:szCs w:val="24"/>
                    </w:rPr>
                    <w:t>Kshs</w:t>
                  </w:r>
                  <w:proofErr w:type="spellEnd"/>
                  <w:r w:rsidRPr="00853B90">
                    <w:rPr>
                      <w:rFonts w:ascii="Times New Roman" w:eastAsia="Times New Roman" w:hAnsi="Times New Roman" w:cs="Times New Roman"/>
                      <w:color w:val="000000"/>
                      <w:szCs w:val="24"/>
                    </w:rPr>
                    <w:t>. 20,000 per incident</w:t>
                  </w:r>
                </w:p>
              </w:tc>
            </w:tr>
            <w:tr w:rsidR="0087667D" w:rsidRPr="00853B90" w14:paraId="3ED09AA5" w14:textId="77777777" w:rsidTr="00A4692F">
              <w:tc>
                <w:tcPr>
                  <w:tcW w:w="3238" w:type="dxa"/>
                </w:tcPr>
                <w:p w14:paraId="5E4458D4" w14:textId="77777777" w:rsidR="0087667D" w:rsidRPr="00853B90" w:rsidRDefault="0087667D" w:rsidP="009200CF">
                  <w:pPr>
                    <w:pStyle w:val="ListParagraph"/>
                    <w:numPr>
                      <w:ilvl w:val="0"/>
                      <w:numId w:val="33"/>
                    </w:numPr>
                    <w:spacing w:line="240" w:lineRule="auto"/>
                    <w:ind w:left="165" w:hanging="142"/>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Failure to comply with Compliance Notices issued by the Authority</w:t>
                  </w:r>
                </w:p>
              </w:tc>
              <w:tc>
                <w:tcPr>
                  <w:tcW w:w="2999" w:type="dxa"/>
                </w:tcPr>
                <w:p w14:paraId="7F10B3D9" w14:textId="65F60311" w:rsidR="0087667D" w:rsidRPr="00853B90" w:rsidRDefault="0087667D" w:rsidP="0087667D">
                  <w:pPr>
                    <w:spacing w:before="120" w:after="120" w:line="240" w:lineRule="auto"/>
                    <w:rPr>
                      <w:rFonts w:ascii="Times New Roman" w:eastAsia="Times New Roman" w:hAnsi="Times New Roman" w:cs="Times New Roman"/>
                      <w:color w:val="000000"/>
                      <w:szCs w:val="24"/>
                    </w:rPr>
                  </w:pPr>
                  <w:proofErr w:type="spellStart"/>
                  <w:r w:rsidRPr="00853B90">
                    <w:rPr>
                      <w:rFonts w:ascii="Times New Roman" w:hAnsi="Times New Roman" w:cs="Times New Roman"/>
                      <w:szCs w:val="24"/>
                    </w:rPr>
                    <w:t>Kshs</w:t>
                  </w:r>
                  <w:proofErr w:type="spellEnd"/>
                  <w:r w:rsidRPr="00853B90">
                    <w:rPr>
                      <w:rFonts w:ascii="Times New Roman" w:hAnsi="Times New Roman" w:cs="Times New Roman"/>
                      <w:szCs w:val="24"/>
                    </w:rPr>
                    <w:t xml:space="preserve">. 20,000 </w:t>
                  </w:r>
                  <w:r w:rsidR="000D6CAF" w:rsidRPr="00853B90">
                    <w:rPr>
                      <w:rFonts w:ascii="Times New Roman" w:hAnsi="Times New Roman" w:cs="Times New Roman"/>
                      <w:szCs w:val="24"/>
                    </w:rPr>
                    <w:t>per incident</w:t>
                  </w:r>
                </w:p>
              </w:tc>
            </w:tr>
            <w:tr w:rsidR="0087667D" w:rsidRPr="00853B90" w14:paraId="34BFEB19" w14:textId="77777777" w:rsidTr="00A4692F">
              <w:tc>
                <w:tcPr>
                  <w:tcW w:w="3238" w:type="dxa"/>
                </w:tcPr>
                <w:p w14:paraId="63C98DDF" w14:textId="77777777" w:rsidR="0087667D" w:rsidRPr="00853B90" w:rsidRDefault="0087667D" w:rsidP="009200CF">
                  <w:pPr>
                    <w:pStyle w:val="ListParagraph"/>
                    <w:numPr>
                      <w:ilvl w:val="0"/>
                      <w:numId w:val="33"/>
                    </w:numPr>
                    <w:spacing w:line="240" w:lineRule="auto"/>
                    <w:ind w:left="165" w:hanging="142"/>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Preventing an officer or duly notified agent of the Authority during working hours, from entering into and inspecting any premises where a licensed activity taking place or suspected to be taking place.</w:t>
                  </w:r>
                </w:p>
              </w:tc>
              <w:tc>
                <w:tcPr>
                  <w:tcW w:w="2999" w:type="dxa"/>
                </w:tcPr>
                <w:p w14:paraId="46548D5C" w14:textId="5F849770" w:rsidR="0087667D" w:rsidRPr="00853B90" w:rsidRDefault="0087667D" w:rsidP="0087667D">
                  <w:pPr>
                    <w:spacing w:before="120" w:after="120" w:line="240" w:lineRule="auto"/>
                    <w:rPr>
                      <w:rFonts w:ascii="Times New Roman" w:eastAsia="Times New Roman" w:hAnsi="Times New Roman" w:cs="Times New Roman"/>
                      <w:color w:val="000000"/>
                      <w:szCs w:val="24"/>
                    </w:rPr>
                  </w:pPr>
                  <w:proofErr w:type="spellStart"/>
                  <w:r w:rsidRPr="00853B90">
                    <w:rPr>
                      <w:rFonts w:ascii="Times New Roman" w:hAnsi="Times New Roman" w:cs="Times New Roman"/>
                      <w:szCs w:val="24"/>
                    </w:rPr>
                    <w:t>Kshs</w:t>
                  </w:r>
                  <w:proofErr w:type="spellEnd"/>
                  <w:r w:rsidRPr="00853B90">
                    <w:rPr>
                      <w:rFonts w:ascii="Times New Roman" w:hAnsi="Times New Roman" w:cs="Times New Roman"/>
                      <w:szCs w:val="24"/>
                    </w:rPr>
                    <w:t>. 50,000 for every day that the incident persists.</w:t>
                  </w:r>
                </w:p>
              </w:tc>
            </w:tr>
          </w:tbl>
          <w:p w14:paraId="41AAEE68" w14:textId="77777777" w:rsidR="0087667D" w:rsidRPr="00853B90" w:rsidRDefault="0087667D" w:rsidP="0087667D">
            <w:pPr>
              <w:pBdr>
                <w:top w:val="nil"/>
                <w:left w:val="nil"/>
                <w:bottom w:val="nil"/>
                <w:right w:val="nil"/>
                <w:between w:val="nil"/>
              </w:pBdr>
              <w:spacing w:before="120" w:after="120" w:line="240" w:lineRule="auto"/>
              <w:rPr>
                <w:rFonts w:ascii="Times New Roman" w:eastAsia="Times New Roman" w:hAnsi="Times New Roman" w:cs="Times New Roman"/>
                <w:color w:val="000000"/>
                <w:szCs w:val="24"/>
                <w:highlight w:val="yellow"/>
              </w:rPr>
            </w:pPr>
          </w:p>
        </w:tc>
      </w:tr>
      <w:tr w:rsidR="0087667D" w:rsidRPr="00853B90" w14:paraId="505DD295" w14:textId="77777777" w:rsidTr="009200CF">
        <w:trPr>
          <w:gridAfter w:val="1"/>
          <w:wAfter w:w="8222" w:type="dxa"/>
        </w:trPr>
        <w:tc>
          <w:tcPr>
            <w:tcW w:w="2065" w:type="dxa"/>
            <w:gridSpan w:val="2"/>
          </w:tcPr>
          <w:p w14:paraId="7E3FE90E" w14:textId="77777777" w:rsidR="0087667D" w:rsidRPr="00853B90" w:rsidRDefault="0087667D" w:rsidP="0087667D">
            <w:pPr>
              <w:spacing w:before="120" w:after="120"/>
              <w:rPr>
                <w:rFonts w:ascii="Times New Roman" w:eastAsia="Times New Roman" w:hAnsi="Times New Roman" w:cs="Times New Roman"/>
                <w:color w:val="000000"/>
                <w:szCs w:val="24"/>
              </w:rPr>
            </w:pPr>
          </w:p>
        </w:tc>
        <w:tc>
          <w:tcPr>
            <w:tcW w:w="7740" w:type="dxa"/>
          </w:tcPr>
          <w:p w14:paraId="74DCA975" w14:textId="25AD214D" w:rsidR="0087667D" w:rsidRPr="00853B90" w:rsidRDefault="0087667D" w:rsidP="0087667D">
            <w:pPr>
              <w:spacing w:before="120" w:after="120" w:line="240" w:lineRule="auto"/>
              <w:ind w:left="46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(2) The fines or penalties </w:t>
            </w:r>
            <w:proofErr w:type="gramStart"/>
            <w:r w:rsidRPr="00853B90">
              <w:rPr>
                <w:rFonts w:ascii="Times New Roman" w:eastAsia="Times New Roman" w:hAnsi="Times New Roman" w:cs="Times New Roman"/>
                <w:color w:val="000000"/>
                <w:szCs w:val="24"/>
              </w:rPr>
              <w:t>in  these</w:t>
            </w:r>
            <w:proofErr w:type="gramEnd"/>
            <w:r w:rsidRPr="00853B90">
              <w:rPr>
                <w:rFonts w:ascii="Times New Roman" w:eastAsia="Times New Roman" w:hAnsi="Times New Roman" w:cs="Times New Roman"/>
                <w:color w:val="000000"/>
                <w:szCs w:val="24"/>
              </w:rPr>
              <w:t xml:space="preserve"> Regulations are without prejudice to the Authority’s right to suspend or revoke a licence.</w:t>
            </w:r>
          </w:p>
        </w:tc>
      </w:tr>
      <w:tr w:rsidR="0087667D" w:rsidRPr="00853B90" w14:paraId="7644489F" w14:textId="77777777" w:rsidTr="009200CF">
        <w:trPr>
          <w:gridAfter w:val="1"/>
          <w:wAfter w:w="8222" w:type="dxa"/>
        </w:trPr>
        <w:tc>
          <w:tcPr>
            <w:tcW w:w="2065" w:type="dxa"/>
            <w:gridSpan w:val="2"/>
          </w:tcPr>
          <w:p w14:paraId="3A647951" w14:textId="77777777" w:rsidR="0087667D" w:rsidRPr="00853B90" w:rsidRDefault="0087667D" w:rsidP="0087667D">
            <w:pPr>
              <w:spacing w:before="120" w:after="120"/>
              <w:rPr>
                <w:rFonts w:ascii="Times New Roman" w:eastAsia="Times New Roman" w:hAnsi="Times New Roman" w:cs="Times New Roman"/>
                <w:color w:val="000000"/>
                <w:szCs w:val="24"/>
              </w:rPr>
            </w:pPr>
          </w:p>
        </w:tc>
        <w:tc>
          <w:tcPr>
            <w:tcW w:w="7740" w:type="dxa"/>
          </w:tcPr>
          <w:p w14:paraId="3B8EF470" w14:textId="77777777" w:rsidR="0087667D" w:rsidRPr="00853B90" w:rsidRDefault="0087667D" w:rsidP="0087667D">
            <w:pPr>
              <w:spacing w:before="120" w:after="120" w:line="240" w:lineRule="auto"/>
              <w:ind w:left="46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(3) Where a licensee has previously been penalised for an offence and commits another such offence, the fine payable shall be two times the amount provided for such an offence. </w:t>
            </w:r>
          </w:p>
        </w:tc>
      </w:tr>
      <w:tr w:rsidR="0087667D" w:rsidRPr="00853B90" w14:paraId="4E3F99A8" w14:textId="77777777" w:rsidTr="009200CF">
        <w:trPr>
          <w:gridAfter w:val="1"/>
          <w:wAfter w:w="8222" w:type="dxa"/>
        </w:trPr>
        <w:tc>
          <w:tcPr>
            <w:tcW w:w="2065" w:type="dxa"/>
            <w:gridSpan w:val="2"/>
            <w:vMerge w:val="restart"/>
          </w:tcPr>
          <w:p w14:paraId="34A2F718" w14:textId="77777777" w:rsidR="0087667D" w:rsidRPr="00853B90" w:rsidRDefault="0087667D" w:rsidP="0087667D">
            <w:pPr>
              <w:spacing w:before="120" w:after="120"/>
              <w:rPr>
                <w:rFonts w:ascii="Times New Roman" w:eastAsia="Times New Roman" w:hAnsi="Times New Roman" w:cs="Times New Roman"/>
                <w:color w:val="000000"/>
                <w:szCs w:val="24"/>
              </w:rPr>
            </w:pPr>
          </w:p>
        </w:tc>
        <w:tc>
          <w:tcPr>
            <w:tcW w:w="7740" w:type="dxa"/>
          </w:tcPr>
          <w:p w14:paraId="6AEE2CF5" w14:textId="77777777" w:rsidR="0087667D" w:rsidRPr="00853B90" w:rsidRDefault="0087667D" w:rsidP="0087667D">
            <w:pPr>
              <w:spacing w:before="120" w:after="120" w:line="240" w:lineRule="auto"/>
              <w:ind w:left="46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(4) Where installation has taken place in violation of these regulations, the responsible licensee shall decommission the installation at their own cost and where the licensee fails to do so, the Authority may cause the system to be decommissioned at the cost of such licensee.</w:t>
            </w:r>
          </w:p>
        </w:tc>
      </w:tr>
      <w:tr w:rsidR="0087667D" w:rsidRPr="00853B90" w14:paraId="4A02226C" w14:textId="77777777" w:rsidTr="009200CF">
        <w:trPr>
          <w:gridAfter w:val="1"/>
          <w:wAfter w:w="8222" w:type="dxa"/>
        </w:trPr>
        <w:tc>
          <w:tcPr>
            <w:tcW w:w="2065" w:type="dxa"/>
            <w:gridSpan w:val="2"/>
            <w:vMerge/>
          </w:tcPr>
          <w:p w14:paraId="78F6962C" w14:textId="77777777" w:rsidR="0087667D" w:rsidRPr="00853B90" w:rsidRDefault="0087667D" w:rsidP="0087667D">
            <w:pPr>
              <w:widowControl w:val="0"/>
              <w:pBdr>
                <w:top w:val="nil"/>
                <w:left w:val="nil"/>
                <w:bottom w:val="nil"/>
                <w:right w:val="nil"/>
                <w:between w:val="nil"/>
              </w:pBdr>
              <w:rPr>
                <w:rFonts w:ascii="Times New Roman" w:eastAsia="Times New Roman" w:hAnsi="Times New Roman" w:cs="Times New Roman"/>
                <w:color w:val="000000"/>
                <w:szCs w:val="24"/>
              </w:rPr>
            </w:pPr>
          </w:p>
        </w:tc>
        <w:tc>
          <w:tcPr>
            <w:tcW w:w="7740" w:type="dxa"/>
          </w:tcPr>
          <w:p w14:paraId="26EC1584" w14:textId="77777777" w:rsidR="0087667D" w:rsidRPr="00853B90" w:rsidRDefault="0087667D" w:rsidP="0087667D">
            <w:pPr>
              <w:spacing w:before="120" w:after="120" w:line="240" w:lineRule="auto"/>
              <w:ind w:left="46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(5) Payment of penalties or fines hereunder shall not absolve or indemnify a licensee from any obligations to compensate a system owner.</w:t>
            </w:r>
          </w:p>
        </w:tc>
      </w:tr>
      <w:tr w:rsidR="0087667D" w:rsidRPr="00853B90" w14:paraId="0CF0C9F9" w14:textId="77777777" w:rsidTr="009200CF">
        <w:trPr>
          <w:gridAfter w:val="1"/>
          <w:wAfter w:w="8222" w:type="dxa"/>
        </w:trPr>
        <w:tc>
          <w:tcPr>
            <w:tcW w:w="2065" w:type="dxa"/>
            <w:gridSpan w:val="2"/>
            <w:vMerge/>
          </w:tcPr>
          <w:p w14:paraId="4EEF6F49" w14:textId="77777777" w:rsidR="0087667D" w:rsidRPr="00853B90" w:rsidRDefault="0087667D" w:rsidP="0087667D">
            <w:pPr>
              <w:widowControl w:val="0"/>
              <w:pBdr>
                <w:top w:val="nil"/>
                <w:left w:val="nil"/>
                <w:bottom w:val="nil"/>
                <w:right w:val="nil"/>
                <w:between w:val="nil"/>
              </w:pBdr>
              <w:rPr>
                <w:rFonts w:ascii="Times New Roman" w:eastAsia="Times New Roman" w:hAnsi="Times New Roman" w:cs="Times New Roman"/>
                <w:color w:val="000000"/>
                <w:szCs w:val="24"/>
              </w:rPr>
            </w:pPr>
          </w:p>
        </w:tc>
        <w:tc>
          <w:tcPr>
            <w:tcW w:w="7740" w:type="dxa"/>
          </w:tcPr>
          <w:p w14:paraId="528D2C7E" w14:textId="415EA4D8" w:rsidR="0087667D" w:rsidRPr="00853B90" w:rsidRDefault="0087667D" w:rsidP="0087667D">
            <w:pPr>
              <w:spacing w:before="120" w:after="120" w:line="240" w:lineRule="auto"/>
              <w:ind w:left="46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(6) Any penalty which is not paid shall be a civil debt recoverable summarily.</w:t>
            </w:r>
          </w:p>
        </w:tc>
      </w:tr>
      <w:tr w:rsidR="0087667D" w:rsidRPr="00853B90" w14:paraId="4EE9F75B" w14:textId="77777777" w:rsidTr="009200CF">
        <w:trPr>
          <w:gridAfter w:val="1"/>
          <w:wAfter w:w="8222" w:type="dxa"/>
        </w:trPr>
        <w:tc>
          <w:tcPr>
            <w:tcW w:w="9805" w:type="dxa"/>
            <w:gridSpan w:val="3"/>
          </w:tcPr>
          <w:p w14:paraId="0C811407" w14:textId="77777777" w:rsidR="0087667D" w:rsidRPr="00853B90" w:rsidRDefault="0087667D" w:rsidP="0087667D">
            <w:pPr>
              <w:spacing w:before="120" w:after="120" w:line="240" w:lineRule="auto"/>
              <w:ind w:left="465"/>
              <w:jc w:val="center"/>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Part X - Complaints, Disputes and Appeals</w:t>
            </w:r>
          </w:p>
        </w:tc>
      </w:tr>
      <w:tr w:rsidR="0087667D" w:rsidRPr="00853B90" w14:paraId="12A1456F" w14:textId="77777777" w:rsidTr="009200CF">
        <w:trPr>
          <w:gridAfter w:val="1"/>
          <w:wAfter w:w="8222" w:type="dxa"/>
        </w:trPr>
        <w:tc>
          <w:tcPr>
            <w:tcW w:w="2065" w:type="dxa"/>
            <w:gridSpan w:val="2"/>
          </w:tcPr>
          <w:p w14:paraId="00C33B59" w14:textId="77777777" w:rsidR="0087667D" w:rsidRPr="00853B90" w:rsidRDefault="0087667D" w:rsidP="0087667D">
            <w:pPr>
              <w:spacing w:line="276" w:lineRule="auto"/>
              <w:rPr>
                <w:rFonts w:ascii="Times New Roman" w:hAnsi="Times New Roman" w:cs="Times New Roman"/>
                <w:bCs/>
                <w:sz w:val="18"/>
                <w:szCs w:val="18"/>
              </w:rPr>
            </w:pPr>
            <w:bookmarkStart w:id="18" w:name="_Toc105685473"/>
            <w:r w:rsidRPr="00853B90">
              <w:rPr>
                <w:rFonts w:ascii="Times New Roman" w:hAnsi="Times New Roman" w:cs="Times New Roman"/>
                <w:bCs/>
                <w:sz w:val="18"/>
                <w:szCs w:val="18"/>
              </w:rPr>
              <w:t>Complaints and Disputes to be Referred to the Authority</w:t>
            </w:r>
            <w:bookmarkEnd w:id="18"/>
          </w:p>
        </w:tc>
        <w:tc>
          <w:tcPr>
            <w:tcW w:w="7740" w:type="dxa"/>
          </w:tcPr>
          <w:p w14:paraId="5CC87E47" w14:textId="39DCC473" w:rsidR="0087667D" w:rsidRPr="00853B90" w:rsidRDefault="0087667D" w:rsidP="0087667D">
            <w:pPr>
              <w:numPr>
                <w:ilvl w:val="0"/>
                <w:numId w:val="11"/>
              </w:numPr>
              <w:spacing w:before="120" w:after="120" w:line="240" w:lineRule="auto"/>
              <w:ind w:left="465" w:hanging="425"/>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Any complaints and/or disputes between a system owner and a licensee or between two or more licensees shall be referred to the Authority for resolution in accordance with the Energy (Complaints and Disputes Resolution) Regulations 2012.</w:t>
            </w:r>
          </w:p>
        </w:tc>
      </w:tr>
      <w:tr w:rsidR="0087667D" w:rsidRPr="00853B90" w14:paraId="3DECEBE7" w14:textId="77777777" w:rsidTr="009200CF">
        <w:trPr>
          <w:gridAfter w:val="1"/>
          <w:wAfter w:w="8222" w:type="dxa"/>
        </w:trPr>
        <w:tc>
          <w:tcPr>
            <w:tcW w:w="2065" w:type="dxa"/>
            <w:gridSpan w:val="2"/>
          </w:tcPr>
          <w:p w14:paraId="4FF177E2" w14:textId="77777777" w:rsidR="0087667D" w:rsidRPr="00853B90" w:rsidRDefault="0087667D" w:rsidP="0087667D">
            <w:pPr>
              <w:spacing w:line="276" w:lineRule="auto"/>
              <w:rPr>
                <w:rFonts w:ascii="Times New Roman" w:hAnsi="Times New Roman" w:cs="Times New Roman"/>
                <w:bCs/>
                <w:sz w:val="18"/>
                <w:szCs w:val="18"/>
              </w:rPr>
            </w:pPr>
            <w:bookmarkStart w:id="19" w:name="_Toc105685474"/>
            <w:r w:rsidRPr="00853B90">
              <w:rPr>
                <w:rFonts w:ascii="Times New Roman" w:hAnsi="Times New Roman" w:cs="Times New Roman"/>
                <w:bCs/>
                <w:sz w:val="18"/>
                <w:szCs w:val="18"/>
              </w:rPr>
              <w:t>Appeals</w:t>
            </w:r>
            <w:bookmarkEnd w:id="19"/>
          </w:p>
        </w:tc>
        <w:tc>
          <w:tcPr>
            <w:tcW w:w="7740" w:type="dxa"/>
          </w:tcPr>
          <w:p w14:paraId="7D90FAA8" w14:textId="4B3F6491" w:rsidR="0087667D" w:rsidRPr="00853B90" w:rsidRDefault="0087667D" w:rsidP="009200CF">
            <w:pPr>
              <w:numPr>
                <w:ilvl w:val="0"/>
                <w:numId w:val="11"/>
              </w:numPr>
              <w:spacing w:before="120" w:after="120" w:line="240" w:lineRule="auto"/>
              <w:ind w:left="513"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Any person aggrieved by a decision or order of the Authority may appeal to the Tribunal in accordance with section 24 of the Act.</w:t>
            </w:r>
          </w:p>
        </w:tc>
      </w:tr>
    </w:tbl>
    <w:p w14:paraId="4522D3E9" w14:textId="77777777" w:rsidR="002E7699" w:rsidRPr="00853B90" w:rsidRDefault="002E7699" w:rsidP="002E7699">
      <w:pPr>
        <w:spacing w:line="240" w:lineRule="auto"/>
        <w:rPr>
          <w:rFonts w:ascii="Times New Roman" w:eastAsia="Times New Roman" w:hAnsi="Times New Roman" w:cs="Times New Roman"/>
          <w:color w:val="000000"/>
          <w:szCs w:val="24"/>
        </w:rPr>
      </w:pPr>
    </w:p>
    <w:p w14:paraId="64286710" w14:textId="77777777" w:rsidR="002E7699" w:rsidRPr="00853B90" w:rsidRDefault="002E7699" w:rsidP="002E7699">
      <w:pPr>
        <w:spacing w:after="160" w:line="240" w:lineRule="auto"/>
        <w:rPr>
          <w:rFonts w:ascii="Times New Roman" w:eastAsia="Times New Roman" w:hAnsi="Times New Roman" w:cs="Times New Roman"/>
          <w:color w:val="000000"/>
          <w:szCs w:val="24"/>
        </w:rPr>
      </w:pPr>
      <w:r w:rsidRPr="00853B90">
        <w:rPr>
          <w:rFonts w:ascii="Times New Roman" w:hAnsi="Times New Roman" w:cs="Times New Roman"/>
          <w:szCs w:val="24"/>
        </w:rPr>
        <w:br w:type="page"/>
      </w:r>
    </w:p>
    <w:p w14:paraId="7D06AD58" w14:textId="77777777" w:rsidR="002E7699" w:rsidRPr="00853B90" w:rsidRDefault="002E7699" w:rsidP="006256B9">
      <w:pPr>
        <w:pStyle w:val="Heading2"/>
        <w:numPr>
          <w:ilvl w:val="0"/>
          <w:numId w:val="0"/>
        </w:numPr>
        <w:jc w:val="center"/>
        <w:rPr>
          <w:rFonts w:ascii="Times New Roman" w:eastAsia="Times" w:hAnsi="Times New Roman" w:cs="Times New Roman"/>
          <w:sz w:val="24"/>
          <w:szCs w:val="24"/>
        </w:rPr>
      </w:pPr>
      <w:r w:rsidRPr="00853B90">
        <w:rPr>
          <w:rFonts w:ascii="Times New Roman" w:eastAsia="Times" w:hAnsi="Times New Roman" w:cs="Times New Roman"/>
          <w:sz w:val="24"/>
          <w:szCs w:val="24"/>
        </w:rPr>
        <w:lastRenderedPageBreak/>
        <w:t xml:space="preserve">FIRST SCHEDULE </w:t>
      </w:r>
      <w:r w:rsidR="002260EC" w:rsidRPr="00853B90">
        <w:rPr>
          <w:rFonts w:ascii="Times New Roman" w:hAnsi="Times New Roman" w:cs="Times New Roman"/>
          <w:sz w:val="24"/>
          <w:szCs w:val="24"/>
        </w:rPr>
        <w:t>(r.</w:t>
      </w:r>
      <w:r w:rsidR="004E3B4C" w:rsidRPr="00853B90">
        <w:rPr>
          <w:rFonts w:ascii="Times New Roman" w:hAnsi="Times New Roman" w:cs="Times New Roman"/>
          <w:sz w:val="24"/>
          <w:szCs w:val="24"/>
        </w:rPr>
        <w:t xml:space="preserve"> 5(3), 14(2</w:t>
      </w:r>
      <w:r w:rsidR="002260EC" w:rsidRPr="00853B90">
        <w:rPr>
          <w:rFonts w:ascii="Times New Roman" w:hAnsi="Times New Roman" w:cs="Times New Roman"/>
          <w:sz w:val="24"/>
          <w:szCs w:val="24"/>
        </w:rPr>
        <w:t>))</w:t>
      </w:r>
    </w:p>
    <w:p w14:paraId="043515B0" w14:textId="77777777" w:rsidR="005E7136" w:rsidRPr="00853B90" w:rsidRDefault="005E7136" w:rsidP="005E7136">
      <w:pPr>
        <w:keepNext/>
        <w:keepLines/>
        <w:spacing w:before="120" w:after="0" w:line="240" w:lineRule="auto"/>
        <w:ind w:left="22" w:hanging="22"/>
        <w:jc w:val="center"/>
        <w:outlineLvl w:val="1"/>
        <w:rPr>
          <w:rFonts w:ascii="Times New Roman" w:eastAsiaTheme="majorEastAsia" w:hAnsi="Times New Roman" w:cs="Times New Roman"/>
          <w:b/>
          <w:bCs/>
          <w:szCs w:val="24"/>
        </w:rPr>
      </w:pPr>
      <w:r w:rsidRPr="00853B90">
        <w:rPr>
          <w:rFonts w:ascii="Times New Roman" w:eastAsiaTheme="majorEastAsia" w:hAnsi="Times New Roman" w:cs="Times New Roman"/>
          <w:b/>
          <w:bCs/>
          <w:szCs w:val="24"/>
        </w:rPr>
        <w:t xml:space="preserve">QUALIFICATIONS AND EXPERIENCE FOR LICENSING AS A SOLAR </w:t>
      </w:r>
      <w:r w:rsidR="003D22F3" w:rsidRPr="00853B90">
        <w:rPr>
          <w:rFonts w:ascii="Times New Roman" w:eastAsiaTheme="majorEastAsia" w:hAnsi="Times New Roman" w:cs="Times New Roman"/>
          <w:b/>
          <w:bCs/>
          <w:szCs w:val="24"/>
        </w:rPr>
        <w:t>WATER HEATING</w:t>
      </w:r>
      <w:r w:rsidRPr="00853B90">
        <w:rPr>
          <w:rFonts w:ascii="Times New Roman" w:eastAsiaTheme="majorEastAsia" w:hAnsi="Times New Roman" w:cs="Times New Roman"/>
          <w:b/>
          <w:bCs/>
          <w:szCs w:val="24"/>
        </w:rPr>
        <w:t xml:space="preserve"> WORKER</w:t>
      </w:r>
    </w:p>
    <w:p w14:paraId="038DB936" w14:textId="5A01FC72" w:rsidR="003D22F3" w:rsidRPr="00853B90" w:rsidRDefault="003D22F3" w:rsidP="003D22F3">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 xml:space="preserve">To be </w:t>
      </w:r>
      <w:r w:rsidR="004167B8" w:rsidRPr="00853B90">
        <w:rPr>
          <w:rFonts w:ascii="Times New Roman" w:eastAsia="Times" w:hAnsi="Times New Roman" w:cs="Times New Roman"/>
          <w:color w:val="000000"/>
          <w:szCs w:val="24"/>
        </w:rPr>
        <w:t xml:space="preserve">licensed </w:t>
      </w:r>
      <w:r w:rsidRPr="00853B90">
        <w:rPr>
          <w:rFonts w:ascii="Times New Roman" w:eastAsia="Times" w:hAnsi="Times New Roman" w:cs="Times New Roman"/>
          <w:color w:val="000000"/>
          <w:szCs w:val="24"/>
        </w:rPr>
        <w:t>as a solar water heating system worker, an applicant must have a minimum of any one of the following combinations of academic and professional qualifications, and job experience.</w:t>
      </w:r>
    </w:p>
    <w:p w14:paraId="6F070FE6" w14:textId="77777777" w:rsidR="003D22F3" w:rsidRPr="00853B90" w:rsidRDefault="003D22F3" w:rsidP="003D22F3">
      <w:pPr>
        <w:spacing w:after="0" w:line="240" w:lineRule="auto"/>
        <w:rPr>
          <w:rFonts w:ascii="Times New Roman" w:eastAsia="Times" w:hAnsi="Times New Roman" w:cs="Times New Roman"/>
          <w:color w:val="000000"/>
          <w:szCs w:val="24"/>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3330"/>
        <w:gridCol w:w="5243"/>
      </w:tblGrid>
      <w:tr w:rsidR="003D22F3" w:rsidRPr="00853B90" w14:paraId="49EFD6E9" w14:textId="77777777" w:rsidTr="00F775E7">
        <w:trPr>
          <w:trHeight w:val="160"/>
          <w:jc w:val="center"/>
        </w:trPr>
        <w:tc>
          <w:tcPr>
            <w:tcW w:w="1345" w:type="dxa"/>
          </w:tcPr>
          <w:p w14:paraId="7CF9EF19" w14:textId="193E8CDD" w:rsidR="003D22F3" w:rsidRPr="00853B90" w:rsidRDefault="004167B8" w:rsidP="00F775E7">
            <w:pPr>
              <w:pBdr>
                <w:top w:val="nil"/>
                <w:left w:val="nil"/>
                <w:bottom w:val="nil"/>
                <w:right w:val="nil"/>
                <w:between w:val="nil"/>
              </w:pBdr>
              <w:spacing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 xml:space="preserve">License </w:t>
            </w:r>
            <w:r w:rsidR="003D22F3" w:rsidRPr="00853B90">
              <w:rPr>
                <w:rFonts w:ascii="Times New Roman" w:eastAsia="Times New Roman" w:hAnsi="Times New Roman" w:cs="Times New Roman"/>
                <w:b/>
                <w:color w:val="000000"/>
                <w:szCs w:val="24"/>
              </w:rPr>
              <w:t xml:space="preserve">Class </w:t>
            </w:r>
          </w:p>
        </w:tc>
        <w:tc>
          <w:tcPr>
            <w:tcW w:w="3330" w:type="dxa"/>
          </w:tcPr>
          <w:p w14:paraId="1B569EBA" w14:textId="77777777" w:rsidR="003D22F3" w:rsidRPr="00853B90" w:rsidRDefault="003D22F3" w:rsidP="00F775E7">
            <w:pPr>
              <w:pBdr>
                <w:top w:val="nil"/>
                <w:left w:val="nil"/>
                <w:bottom w:val="nil"/>
                <w:right w:val="nil"/>
                <w:between w:val="nil"/>
              </w:pBdr>
              <w:spacing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Education (Academic)</w:t>
            </w:r>
          </w:p>
        </w:tc>
        <w:tc>
          <w:tcPr>
            <w:tcW w:w="5243" w:type="dxa"/>
          </w:tcPr>
          <w:p w14:paraId="6513F6CC" w14:textId="77777777" w:rsidR="003D22F3" w:rsidRPr="00853B90" w:rsidRDefault="003D22F3" w:rsidP="00F775E7">
            <w:p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 xml:space="preserve">Professional (Job) Experience </w:t>
            </w:r>
          </w:p>
        </w:tc>
      </w:tr>
      <w:tr w:rsidR="003D22F3" w:rsidRPr="00853B90" w14:paraId="080876E9" w14:textId="77777777" w:rsidTr="00F775E7">
        <w:trPr>
          <w:trHeight w:val="1046"/>
          <w:jc w:val="center"/>
        </w:trPr>
        <w:tc>
          <w:tcPr>
            <w:tcW w:w="1345" w:type="dxa"/>
            <w:vMerge w:val="restart"/>
          </w:tcPr>
          <w:p w14:paraId="11148A94" w14:textId="77777777" w:rsidR="003D22F3" w:rsidRPr="00853B90" w:rsidRDefault="003D22F3" w:rsidP="00F775E7">
            <w:p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SHW1</w:t>
            </w:r>
          </w:p>
        </w:tc>
        <w:tc>
          <w:tcPr>
            <w:tcW w:w="3330" w:type="dxa"/>
          </w:tcPr>
          <w:p w14:paraId="5C1512C0" w14:textId="77777777" w:rsidR="003D22F3" w:rsidRPr="00853B90" w:rsidRDefault="003D22F3" w:rsidP="00F775E7">
            <w:p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KCPE, Mechanical/Electrical Govt. trade test 2 and Basic SWH Training</w:t>
            </w:r>
          </w:p>
          <w:p w14:paraId="2F7D386D" w14:textId="77777777" w:rsidR="003D22F3" w:rsidRPr="00853B90" w:rsidRDefault="003D22F3" w:rsidP="00F775E7">
            <w:pPr>
              <w:pBdr>
                <w:top w:val="nil"/>
                <w:left w:val="nil"/>
                <w:bottom w:val="nil"/>
                <w:right w:val="nil"/>
                <w:between w:val="nil"/>
              </w:pBdr>
              <w:spacing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or</w:t>
            </w:r>
          </w:p>
        </w:tc>
        <w:tc>
          <w:tcPr>
            <w:tcW w:w="5243" w:type="dxa"/>
            <w:vMerge w:val="restart"/>
          </w:tcPr>
          <w:p w14:paraId="71EA7DEB" w14:textId="3E048437" w:rsidR="003D22F3" w:rsidRPr="00853B90" w:rsidRDefault="003D22F3" w:rsidP="00D412E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Completion Certificates of at least </w:t>
            </w:r>
            <w:r w:rsidR="00AA1A7A" w:rsidRPr="00853B90">
              <w:rPr>
                <w:rFonts w:ascii="Times New Roman" w:eastAsia="Times New Roman" w:hAnsi="Times New Roman" w:cs="Times New Roman"/>
                <w:color w:val="000000"/>
                <w:szCs w:val="24"/>
              </w:rPr>
              <w:t xml:space="preserve">two </w:t>
            </w:r>
            <w:r w:rsidRPr="00853B90">
              <w:rPr>
                <w:rFonts w:ascii="Times New Roman" w:eastAsia="Times New Roman" w:hAnsi="Times New Roman" w:cs="Times New Roman"/>
                <w:color w:val="000000"/>
                <w:szCs w:val="24"/>
              </w:rPr>
              <w:t>(</w:t>
            </w:r>
            <w:r w:rsidR="00AA1A7A" w:rsidRPr="00853B90">
              <w:rPr>
                <w:rFonts w:ascii="Times New Roman" w:eastAsia="Times New Roman" w:hAnsi="Times New Roman" w:cs="Times New Roman"/>
                <w:color w:val="000000"/>
                <w:szCs w:val="24"/>
              </w:rPr>
              <w:t>2</w:t>
            </w:r>
            <w:r w:rsidRPr="00853B90">
              <w:rPr>
                <w:rFonts w:ascii="Times New Roman" w:eastAsia="Times New Roman" w:hAnsi="Times New Roman" w:cs="Times New Roman"/>
                <w:color w:val="000000"/>
                <w:szCs w:val="24"/>
              </w:rPr>
              <w:t>) solar water heating systems that the applicant has been involved in directly</w:t>
            </w:r>
          </w:p>
          <w:p w14:paraId="4BED95C9" w14:textId="77777777" w:rsidR="003D22F3" w:rsidRPr="00853B90" w:rsidRDefault="003D22F3" w:rsidP="00F775E7">
            <w:p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 </w:t>
            </w:r>
          </w:p>
          <w:p w14:paraId="74980BC5" w14:textId="4E510B85" w:rsidR="003D22F3" w:rsidRPr="00853B90" w:rsidRDefault="003D22F3" w:rsidP="00D412ED">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Design documentation of at least </w:t>
            </w:r>
            <w:r w:rsidR="00AA1A7A" w:rsidRPr="00853B90">
              <w:rPr>
                <w:rFonts w:ascii="Times New Roman" w:eastAsia="Times New Roman" w:hAnsi="Times New Roman" w:cs="Times New Roman"/>
                <w:color w:val="000000"/>
                <w:szCs w:val="24"/>
              </w:rPr>
              <w:t xml:space="preserve">two (2) </w:t>
            </w:r>
            <w:r w:rsidRPr="00853B90">
              <w:rPr>
                <w:rFonts w:ascii="Times New Roman" w:eastAsia="Times New Roman" w:hAnsi="Times New Roman" w:cs="Times New Roman"/>
                <w:color w:val="000000"/>
                <w:szCs w:val="24"/>
              </w:rPr>
              <w:t>solar water heating systems that the applicant has been involved in directly</w:t>
            </w:r>
          </w:p>
        </w:tc>
      </w:tr>
      <w:tr w:rsidR="003D22F3" w:rsidRPr="00853B90" w14:paraId="0D00E06F" w14:textId="77777777" w:rsidTr="00F775E7">
        <w:trPr>
          <w:trHeight w:val="980"/>
          <w:jc w:val="center"/>
        </w:trPr>
        <w:tc>
          <w:tcPr>
            <w:tcW w:w="1345" w:type="dxa"/>
            <w:vMerge/>
          </w:tcPr>
          <w:p w14:paraId="47C68350" w14:textId="77777777" w:rsidR="003D22F3" w:rsidRPr="00853B90" w:rsidRDefault="003D22F3" w:rsidP="00F775E7">
            <w:pPr>
              <w:widowControl w:val="0"/>
              <w:pBdr>
                <w:top w:val="nil"/>
                <w:left w:val="nil"/>
                <w:bottom w:val="nil"/>
                <w:right w:val="nil"/>
                <w:between w:val="nil"/>
              </w:pBdr>
              <w:spacing w:after="0"/>
              <w:rPr>
                <w:rFonts w:ascii="Times New Roman" w:eastAsia="Times New Roman" w:hAnsi="Times New Roman" w:cs="Times New Roman"/>
                <w:color w:val="000000"/>
                <w:szCs w:val="24"/>
              </w:rPr>
            </w:pPr>
          </w:p>
        </w:tc>
        <w:tc>
          <w:tcPr>
            <w:tcW w:w="3330" w:type="dxa"/>
          </w:tcPr>
          <w:p w14:paraId="25A87685" w14:textId="1633C97B" w:rsidR="003D22F3" w:rsidRPr="00853B90" w:rsidRDefault="003D22F3" w:rsidP="00F775E7">
            <w:p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KCSE, Certificate in </w:t>
            </w:r>
            <w:r w:rsidR="00AA1A7A" w:rsidRPr="00853B90">
              <w:rPr>
                <w:rFonts w:ascii="Times New Roman" w:eastAsia="Times New Roman" w:hAnsi="Times New Roman" w:cs="Times New Roman"/>
                <w:color w:val="000000"/>
                <w:szCs w:val="24"/>
              </w:rPr>
              <w:t>M</w:t>
            </w:r>
            <w:r w:rsidRPr="00853B90">
              <w:rPr>
                <w:rFonts w:ascii="Times New Roman" w:eastAsia="Times New Roman" w:hAnsi="Times New Roman" w:cs="Times New Roman"/>
                <w:color w:val="000000"/>
                <w:szCs w:val="24"/>
              </w:rPr>
              <w:t xml:space="preserve">echanical/Electrical engineering and Basic SWH Training; </w:t>
            </w:r>
          </w:p>
          <w:p w14:paraId="4AD799B8" w14:textId="77777777" w:rsidR="003D22F3" w:rsidRPr="00853B90" w:rsidRDefault="003D22F3" w:rsidP="00F775E7">
            <w:pPr>
              <w:pBdr>
                <w:top w:val="nil"/>
                <w:left w:val="nil"/>
                <w:bottom w:val="nil"/>
                <w:right w:val="nil"/>
                <w:between w:val="nil"/>
              </w:pBdr>
              <w:spacing w:line="240" w:lineRule="auto"/>
              <w:rPr>
                <w:rFonts w:ascii="Times New Roman" w:eastAsia="Times New Roman" w:hAnsi="Times New Roman" w:cs="Times New Roman"/>
                <w:color w:val="000000"/>
                <w:szCs w:val="24"/>
              </w:rPr>
            </w:pPr>
          </w:p>
        </w:tc>
        <w:tc>
          <w:tcPr>
            <w:tcW w:w="5243" w:type="dxa"/>
            <w:vMerge/>
          </w:tcPr>
          <w:p w14:paraId="4C30F3AC" w14:textId="77777777" w:rsidR="003D22F3" w:rsidRPr="00853B90" w:rsidRDefault="003D22F3" w:rsidP="00F775E7">
            <w:pPr>
              <w:widowControl w:val="0"/>
              <w:pBdr>
                <w:top w:val="nil"/>
                <w:left w:val="nil"/>
                <w:bottom w:val="nil"/>
                <w:right w:val="nil"/>
                <w:between w:val="nil"/>
              </w:pBdr>
              <w:spacing w:after="0"/>
              <w:rPr>
                <w:rFonts w:ascii="Times New Roman" w:eastAsia="Times New Roman" w:hAnsi="Times New Roman" w:cs="Times New Roman"/>
                <w:color w:val="000000"/>
                <w:szCs w:val="24"/>
              </w:rPr>
            </w:pPr>
          </w:p>
        </w:tc>
      </w:tr>
      <w:tr w:rsidR="003D22F3" w:rsidRPr="00853B90" w14:paraId="33E476A9" w14:textId="77777777" w:rsidTr="00F775E7">
        <w:trPr>
          <w:trHeight w:val="983"/>
          <w:jc w:val="center"/>
        </w:trPr>
        <w:tc>
          <w:tcPr>
            <w:tcW w:w="1345" w:type="dxa"/>
            <w:vMerge w:val="restart"/>
          </w:tcPr>
          <w:p w14:paraId="75AEB8B8" w14:textId="77777777" w:rsidR="003D22F3" w:rsidRPr="00853B90" w:rsidRDefault="003D22F3" w:rsidP="00F775E7">
            <w:p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SHW2</w:t>
            </w:r>
          </w:p>
        </w:tc>
        <w:tc>
          <w:tcPr>
            <w:tcW w:w="3330" w:type="dxa"/>
          </w:tcPr>
          <w:p w14:paraId="4AF1661A" w14:textId="77777777" w:rsidR="003D22F3" w:rsidRPr="00853B90" w:rsidRDefault="003D22F3" w:rsidP="00F775E7">
            <w:p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 xml:space="preserve"> </w:t>
            </w:r>
            <w:r w:rsidRPr="00853B90">
              <w:rPr>
                <w:rFonts w:ascii="Times New Roman" w:eastAsia="Times New Roman" w:hAnsi="Times New Roman" w:cs="Times New Roman"/>
                <w:color w:val="000000"/>
                <w:szCs w:val="24"/>
              </w:rPr>
              <w:t>KCSE, Diploma in Electrical</w:t>
            </w:r>
            <w:sdt>
              <w:sdtPr>
                <w:rPr>
                  <w:rFonts w:ascii="Times New Roman" w:hAnsi="Times New Roman" w:cs="Times New Roman"/>
                  <w:szCs w:val="24"/>
                </w:rPr>
                <w:tag w:val="goog_rdk_39"/>
                <w:id w:val="-992563859"/>
              </w:sdtPr>
              <w:sdtEndPr/>
              <w:sdtContent>
                <w:r w:rsidRPr="00853B90">
                  <w:rPr>
                    <w:rFonts w:ascii="Times New Roman" w:eastAsia="Times New Roman" w:hAnsi="Times New Roman" w:cs="Times New Roman"/>
                    <w:color w:val="000000"/>
                    <w:szCs w:val="24"/>
                  </w:rPr>
                  <w:t xml:space="preserve"> or Mechanical</w:t>
                </w:r>
              </w:sdtContent>
            </w:sdt>
            <w:r w:rsidRPr="00853B90">
              <w:rPr>
                <w:rFonts w:ascii="Times New Roman" w:eastAsia="Times New Roman" w:hAnsi="Times New Roman" w:cs="Times New Roman"/>
                <w:color w:val="000000"/>
                <w:szCs w:val="24"/>
              </w:rPr>
              <w:t xml:space="preserve"> </w:t>
            </w:r>
            <w:sdt>
              <w:sdtPr>
                <w:rPr>
                  <w:rFonts w:ascii="Times New Roman" w:hAnsi="Times New Roman" w:cs="Times New Roman"/>
                  <w:szCs w:val="24"/>
                </w:rPr>
                <w:tag w:val="goog_rdk_40"/>
                <w:id w:val="-1861583739"/>
                <w:showingPlcHdr/>
              </w:sdtPr>
              <w:sdtEndPr/>
              <w:sdtContent>
                <w:r w:rsidR="00AA1A7A" w:rsidRPr="00853B90">
                  <w:rPr>
                    <w:rFonts w:ascii="Times New Roman" w:hAnsi="Times New Roman" w:cs="Times New Roman"/>
                    <w:szCs w:val="24"/>
                  </w:rPr>
                  <w:t xml:space="preserve">     </w:t>
                </w:r>
              </w:sdtContent>
            </w:sdt>
            <w:sdt>
              <w:sdtPr>
                <w:rPr>
                  <w:rFonts w:ascii="Times New Roman" w:hAnsi="Times New Roman" w:cs="Times New Roman"/>
                  <w:szCs w:val="24"/>
                </w:rPr>
                <w:tag w:val="goog_rdk_41"/>
                <w:id w:val="1483357183"/>
              </w:sdtPr>
              <w:sdtEndPr/>
              <w:sdtContent>
                <w:r w:rsidRPr="00853B90">
                  <w:rPr>
                    <w:rFonts w:ascii="Times New Roman" w:eastAsia="Times New Roman" w:hAnsi="Times New Roman" w:cs="Times New Roman"/>
                    <w:color w:val="000000"/>
                    <w:szCs w:val="24"/>
                  </w:rPr>
                  <w:t>Engineering from a recognized institution</w:t>
                </w:r>
              </w:sdtContent>
            </w:sdt>
            <w:r w:rsidRPr="00853B90">
              <w:rPr>
                <w:rFonts w:ascii="Times New Roman" w:eastAsia="Times New Roman" w:hAnsi="Times New Roman" w:cs="Times New Roman"/>
                <w:color w:val="000000"/>
                <w:szCs w:val="24"/>
              </w:rPr>
              <w:t xml:space="preserve"> and Advanced SWH Training; </w:t>
            </w:r>
          </w:p>
          <w:p w14:paraId="29E6C5A5" w14:textId="77777777" w:rsidR="003D22F3" w:rsidRPr="00853B90" w:rsidRDefault="003D22F3" w:rsidP="00F775E7">
            <w:p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 xml:space="preserve">or </w:t>
            </w:r>
          </w:p>
        </w:tc>
        <w:tc>
          <w:tcPr>
            <w:tcW w:w="5243" w:type="dxa"/>
            <w:vMerge w:val="restart"/>
          </w:tcPr>
          <w:p w14:paraId="15390863" w14:textId="2ED03271" w:rsidR="003D22F3" w:rsidRPr="00853B90" w:rsidRDefault="003D22F3" w:rsidP="00D412ED">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Completion Certificates of at least </w:t>
            </w:r>
            <w:r w:rsidR="00AA1A7A" w:rsidRPr="00853B90">
              <w:rPr>
                <w:rFonts w:ascii="Times New Roman" w:eastAsia="Times New Roman" w:hAnsi="Times New Roman" w:cs="Times New Roman"/>
                <w:color w:val="000000"/>
                <w:szCs w:val="24"/>
              </w:rPr>
              <w:t>three</w:t>
            </w:r>
            <w:r w:rsidRPr="00853B90">
              <w:rPr>
                <w:rFonts w:ascii="Times New Roman" w:eastAsia="Times New Roman" w:hAnsi="Times New Roman" w:cs="Times New Roman"/>
                <w:color w:val="000000"/>
                <w:szCs w:val="24"/>
              </w:rPr>
              <w:t xml:space="preserve"> (</w:t>
            </w:r>
            <w:r w:rsidR="00AA1A7A" w:rsidRPr="00853B90">
              <w:rPr>
                <w:rFonts w:ascii="Times New Roman" w:eastAsia="Times New Roman" w:hAnsi="Times New Roman" w:cs="Times New Roman"/>
                <w:color w:val="000000"/>
                <w:szCs w:val="24"/>
              </w:rPr>
              <w:t>3</w:t>
            </w:r>
            <w:r w:rsidRPr="00853B90">
              <w:rPr>
                <w:rFonts w:ascii="Times New Roman" w:eastAsia="Times New Roman" w:hAnsi="Times New Roman" w:cs="Times New Roman"/>
                <w:color w:val="000000"/>
                <w:szCs w:val="24"/>
              </w:rPr>
              <w:t xml:space="preserve">) solar water heating systems each with a capacity of not less than 500 </w:t>
            </w:r>
            <w:proofErr w:type="spellStart"/>
            <w:r w:rsidRPr="00853B90">
              <w:rPr>
                <w:rFonts w:ascii="Times New Roman" w:eastAsia="Times New Roman" w:hAnsi="Times New Roman" w:cs="Times New Roman"/>
                <w:color w:val="000000"/>
                <w:szCs w:val="24"/>
              </w:rPr>
              <w:t>liters</w:t>
            </w:r>
            <w:proofErr w:type="spellEnd"/>
            <w:r w:rsidRPr="00853B90">
              <w:rPr>
                <w:rFonts w:ascii="Times New Roman" w:eastAsia="Times New Roman" w:hAnsi="Times New Roman" w:cs="Times New Roman"/>
                <w:color w:val="000000"/>
                <w:szCs w:val="24"/>
              </w:rPr>
              <w:t xml:space="preserve"> that the applicant has been involved in directly</w:t>
            </w:r>
          </w:p>
          <w:p w14:paraId="48036F58" w14:textId="77777777" w:rsidR="003D22F3" w:rsidRPr="00853B90" w:rsidRDefault="003D22F3" w:rsidP="00F775E7">
            <w:p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 </w:t>
            </w:r>
          </w:p>
          <w:p w14:paraId="46D35158" w14:textId="20C7D7E8" w:rsidR="003D22F3" w:rsidRPr="00853B90" w:rsidRDefault="003D22F3" w:rsidP="00D412ED">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Design documentation of at least </w:t>
            </w:r>
            <w:r w:rsidR="00AA1A7A" w:rsidRPr="00853B90">
              <w:rPr>
                <w:rFonts w:ascii="Times New Roman" w:eastAsia="Times New Roman" w:hAnsi="Times New Roman" w:cs="Times New Roman"/>
                <w:color w:val="000000"/>
                <w:szCs w:val="24"/>
              </w:rPr>
              <w:t>three</w:t>
            </w:r>
            <w:r w:rsidRPr="00853B90">
              <w:rPr>
                <w:rFonts w:ascii="Times New Roman" w:eastAsia="Times New Roman" w:hAnsi="Times New Roman" w:cs="Times New Roman"/>
                <w:color w:val="000000"/>
                <w:szCs w:val="24"/>
              </w:rPr>
              <w:t xml:space="preserve"> (</w:t>
            </w:r>
            <w:r w:rsidR="00AA1A7A" w:rsidRPr="00853B90">
              <w:rPr>
                <w:rFonts w:ascii="Times New Roman" w:eastAsia="Times New Roman" w:hAnsi="Times New Roman" w:cs="Times New Roman"/>
                <w:color w:val="000000"/>
                <w:szCs w:val="24"/>
              </w:rPr>
              <w:t>3</w:t>
            </w:r>
            <w:r w:rsidRPr="00853B90">
              <w:rPr>
                <w:rFonts w:ascii="Times New Roman" w:eastAsia="Times New Roman" w:hAnsi="Times New Roman" w:cs="Times New Roman"/>
                <w:color w:val="000000"/>
                <w:szCs w:val="24"/>
              </w:rPr>
              <w:t xml:space="preserve">) solar water heating systems each with a capacity of not less than 500 </w:t>
            </w:r>
            <w:proofErr w:type="spellStart"/>
            <w:r w:rsidRPr="00853B90">
              <w:rPr>
                <w:rFonts w:ascii="Times New Roman" w:eastAsia="Times New Roman" w:hAnsi="Times New Roman" w:cs="Times New Roman"/>
                <w:color w:val="000000"/>
                <w:szCs w:val="24"/>
              </w:rPr>
              <w:t>liters</w:t>
            </w:r>
            <w:proofErr w:type="spellEnd"/>
            <w:r w:rsidRPr="00853B90">
              <w:rPr>
                <w:rFonts w:ascii="Times New Roman" w:eastAsia="Times New Roman" w:hAnsi="Times New Roman" w:cs="Times New Roman"/>
                <w:color w:val="000000"/>
                <w:szCs w:val="24"/>
              </w:rPr>
              <w:t xml:space="preserve"> that the applicant has been involved in directly</w:t>
            </w:r>
          </w:p>
        </w:tc>
      </w:tr>
      <w:tr w:rsidR="003D22F3" w:rsidRPr="00853B90" w14:paraId="6E0370E7" w14:textId="77777777" w:rsidTr="00F775E7">
        <w:trPr>
          <w:trHeight w:val="1097"/>
          <w:jc w:val="center"/>
        </w:trPr>
        <w:tc>
          <w:tcPr>
            <w:tcW w:w="1345" w:type="dxa"/>
            <w:vMerge/>
          </w:tcPr>
          <w:p w14:paraId="5EA8F521" w14:textId="77777777" w:rsidR="003D22F3" w:rsidRPr="00853B90" w:rsidRDefault="003D22F3" w:rsidP="00F775E7">
            <w:pPr>
              <w:widowControl w:val="0"/>
              <w:pBdr>
                <w:top w:val="nil"/>
                <w:left w:val="nil"/>
                <w:bottom w:val="nil"/>
                <w:right w:val="nil"/>
                <w:between w:val="nil"/>
              </w:pBdr>
              <w:spacing w:after="0"/>
              <w:rPr>
                <w:rFonts w:ascii="Times New Roman" w:eastAsia="Times New Roman" w:hAnsi="Times New Roman" w:cs="Times New Roman"/>
                <w:color w:val="000000"/>
                <w:szCs w:val="24"/>
              </w:rPr>
            </w:pPr>
          </w:p>
        </w:tc>
        <w:tc>
          <w:tcPr>
            <w:tcW w:w="3330" w:type="dxa"/>
          </w:tcPr>
          <w:p w14:paraId="12D0D49F" w14:textId="36D76C99" w:rsidR="003D22F3" w:rsidRPr="00853B90" w:rsidRDefault="003D22F3" w:rsidP="00F775E7">
            <w:p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KCSE, Higher National diploma in </w:t>
            </w:r>
            <w:r w:rsidR="00AA1A7A" w:rsidRPr="00853B90">
              <w:rPr>
                <w:rFonts w:ascii="Times New Roman" w:eastAsia="Times New Roman" w:hAnsi="Times New Roman" w:cs="Times New Roman"/>
                <w:color w:val="000000"/>
                <w:szCs w:val="24"/>
              </w:rPr>
              <w:t>M</w:t>
            </w:r>
            <w:r w:rsidRPr="00853B90">
              <w:rPr>
                <w:rFonts w:ascii="Times New Roman" w:eastAsia="Times New Roman" w:hAnsi="Times New Roman" w:cs="Times New Roman"/>
                <w:color w:val="000000"/>
                <w:szCs w:val="24"/>
              </w:rPr>
              <w:t xml:space="preserve">echanical, </w:t>
            </w:r>
            <w:r w:rsidR="00AA1A7A" w:rsidRPr="00853B90">
              <w:rPr>
                <w:rFonts w:ascii="Times New Roman" w:eastAsia="Times New Roman" w:hAnsi="Times New Roman" w:cs="Times New Roman"/>
                <w:color w:val="000000"/>
                <w:szCs w:val="24"/>
              </w:rPr>
              <w:t>M</w:t>
            </w:r>
            <w:r w:rsidRPr="00853B90">
              <w:rPr>
                <w:rFonts w:ascii="Times New Roman" w:eastAsia="Times New Roman" w:hAnsi="Times New Roman" w:cs="Times New Roman"/>
                <w:color w:val="000000"/>
                <w:szCs w:val="24"/>
              </w:rPr>
              <w:t>echatronic or Electrical Engineering</w:t>
            </w:r>
            <w:sdt>
              <w:sdtPr>
                <w:rPr>
                  <w:rFonts w:ascii="Times New Roman" w:hAnsi="Times New Roman" w:cs="Times New Roman"/>
                  <w:szCs w:val="24"/>
                </w:rPr>
                <w:tag w:val="goog_rdk_42"/>
                <w:id w:val="72321836"/>
              </w:sdtPr>
              <w:sdtEndPr/>
              <w:sdtContent>
                <w:r w:rsidRPr="00853B90">
                  <w:rPr>
                    <w:rFonts w:ascii="Times New Roman" w:eastAsia="Times New Roman" w:hAnsi="Times New Roman" w:cs="Times New Roman"/>
                    <w:color w:val="000000"/>
                    <w:szCs w:val="24"/>
                  </w:rPr>
                  <w:t xml:space="preserve"> from a recognized institution</w:t>
                </w:r>
              </w:sdtContent>
            </w:sdt>
            <w:r w:rsidRPr="00853B90">
              <w:rPr>
                <w:rFonts w:ascii="Times New Roman" w:eastAsia="Times New Roman" w:hAnsi="Times New Roman" w:cs="Times New Roman"/>
                <w:color w:val="000000"/>
                <w:szCs w:val="24"/>
              </w:rPr>
              <w:t>.</w:t>
            </w:r>
          </w:p>
          <w:p w14:paraId="7079A53C" w14:textId="77777777" w:rsidR="003D22F3" w:rsidRPr="00853B90" w:rsidRDefault="003D22F3" w:rsidP="00F775E7">
            <w:p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or</w:t>
            </w:r>
          </w:p>
        </w:tc>
        <w:tc>
          <w:tcPr>
            <w:tcW w:w="5243" w:type="dxa"/>
            <w:vMerge/>
          </w:tcPr>
          <w:p w14:paraId="05C4E7F6" w14:textId="77777777" w:rsidR="003D22F3" w:rsidRPr="00853B90" w:rsidRDefault="003D22F3" w:rsidP="00F775E7">
            <w:pPr>
              <w:widowControl w:val="0"/>
              <w:pBdr>
                <w:top w:val="nil"/>
                <w:left w:val="nil"/>
                <w:bottom w:val="nil"/>
                <w:right w:val="nil"/>
                <w:between w:val="nil"/>
              </w:pBdr>
              <w:spacing w:after="0"/>
              <w:rPr>
                <w:rFonts w:ascii="Times New Roman" w:eastAsia="Times New Roman" w:hAnsi="Times New Roman" w:cs="Times New Roman"/>
                <w:color w:val="000000"/>
                <w:szCs w:val="24"/>
              </w:rPr>
            </w:pPr>
          </w:p>
        </w:tc>
      </w:tr>
      <w:tr w:rsidR="003D22F3" w:rsidRPr="00853B90" w14:paraId="37457E2C" w14:textId="77777777" w:rsidTr="00F775E7">
        <w:trPr>
          <w:trHeight w:val="1190"/>
          <w:jc w:val="center"/>
        </w:trPr>
        <w:tc>
          <w:tcPr>
            <w:tcW w:w="1345" w:type="dxa"/>
            <w:vMerge/>
          </w:tcPr>
          <w:p w14:paraId="150F3206" w14:textId="77777777" w:rsidR="003D22F3" w:rsidRPr="00853B90" w:rsidRDefault="003D22F3" w:rsidP="00F775E7">
            <w:pPr>
              <w:widowControl w:val="0"/>
              <w:pBdr>
                <w:top w:val="nil"/>
                <w:left w:val="nil"/>
                <w:bottom w:val="nil"/>
                <w:right w:val="nil"/>
                <w:between w:val="nil"/>
              </w:pBdr>
              <w:spacing w:after="0"/>
              <w:rPr>
                <w:rFonts w:ascii="Times New Roman" w:eastAsia="Times New Roman" w:hAnsi="Times New Roman" w:cs="Times New Roman"/>
                <w:color w:val="000000"/>
                <w:szCs w:val="24"/>
              </w:rPr>
            </w:pPr>
          </w:p>
        </w:tc>
        <w:tc>
          <w:tcPr>
            <w:tcW w:w="3330" w:type="dxa"/>
          </w:tcPr>
          <w:p w14:paraId="02FEDD6F" w14:textId="7FE5E1A5" w:rsidR="003D22F3" w:rsidRPr="00853B90" w:rsidRDefault="003D22F3" w:rsidP="00F775E7">
            <w:p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KCSE, Bachelor Degree in </w:t>
            </w:r>
            <w:r w:rsidR="00AA1A7A" w:rsidRPr="00853B90">
              <w:rPr>
                <w:rFonts w:ascii="Times New Roman" w:eastAsia="Times New Roman" w:hAnsi="Times New Roman" w:cs="Times New Roman"/>
                <w:color w:val="000000"/>
                <w:szCs w:val="24"/>
              </w:rPr>
              <w:t>M</w:t>
            </w:r>
            <w:r w:rsidRPr="00853B90">
              <w:rPr>
                <w:rFonts w:ascii="Times New Roman" w:eastAsia="Times New Roman" w:hAnsi="Times New Roman" w:cs="Times New Roman"/>
                <w:color w:val="000000"/>
                <w:szCs w:val="24"/>
              </w:rPr>
              <w:t xml:space="preserve">echanical, </w:t>
            </w:r>
            <w:r w:rsidR="00AA1A7A" w:rsidRPr="00853B90">
              <w:rPr>
                <w:rFonts w:ascii="Times New Roman" w:eastAsia="Times New Roman" w:hAnsi="Times New Roman" w:cs="Times New Roman"/>
                <w:color w:val="000000"/>
                <w:szCs w:val="24"/>
              </w:rPr>
              <w:t>M</w:t>
            </w:r>
            <w:r w:rsidRPr="00853B90">
              <w:rPr>
                <w:rFonts w:ascii="Times New Roman" w:eastAsia="Times New Roman" w:hAnsi="Times New Roman" w:cs="Times New Roman"/>
                <w:color w:val="000000"/>
                <w:szCs w:val="24"/>
              </w:rPr>
              <w:t xml:space="preserve">echatronic or Electrical </w:t>
            </w:r>
            <w:proofErr w:type="gramStart"/>
            <w:r w:rsidRPr="00853B90">
              <w:rPr>
                <w:rFonts w:ascii="Times New Roman" w:eastAsia="Times New Roman" w:hAnsi="Times New Roman" w:cs="Times New Roman"/>
                <w:color w:val="000000"/>
                <w:szCs w:val="24"/>
              </w:rPr>
              <w:t>Engineering  or</w:t>
            </w:r>
            <w:proofErr w:type="gramEnd"/>
            <w:r w:rsidRPr="00853B90">
              <w:rPr>
                <w:rFonts w:ascii="Times New Roman" w:eastAsia="Times New Roman" w:hAnsi="Times New Roman" w:cs="Times New Roman"/>
                <w:color w:val="000000"/>
                <w:szCs w:val="24"/>
              </w:rPr>
              <w:t xml:space="preserve"> relevant degree </w:t>
            </w:r>
            <w:sdt>
              <w:sdtPr>
                <w:rPr>
                  <w:rFonts w:ascii="Times New Roman" w:hAnsi="Times New Roman" w:cs="Times New Roman"/>
                  <w:szCs w:val="24"/>
                </w:rPr>
                <w:tag w:val="goog_rdk_43"/>
                <w:id w:val="2143848577"/>
              </w:sdtPr>
              <w:sdtEndPr/>
              <w:sdtContent>
                <w:r w:rsidRPr="00853B90">
                  <w:rPr>
                    <w:rFonts w:ascii="Times New Roman" w:eastAsia="Times New Roman" w:hAnsi="Times New Roman" w:cs="Times New Roman"/>
                    <w:color w:val="000000"/>
                    <w:szCs w:val="24"/>
                  </w:rPr>
                  <w:t xml:space="preserve">from a recognized institution </w:t>
                </w:r>
              </w:sdtContent>
            </w:sdt>
            <w:sdt>
              <w:sdtPr>
                <w:rPr>
                  <w:rFonts w:ascii="Times New Roman" w:hAnsi="Times New Roman" w:cs="Times New Roman"/>
                  <w:szCs w:val="24"/>
                </w:rPr>
                <w:tag w:val="goog_rdk_44"/>
                <w:id w:val="569709027"/>
              </w:sdtPr>
              <w:sdtEndPr/>
              <w:sdtContent/>
            </w:sdt>
            <w:r w:rsidRPr="00853B90">
              <w:rPr>
                <w:rFonts w:ascii="Times New Roman" w:eastAsia="Times New Roman" w:hAnsi="Times New Roman" w:cs="Times New Roman"/>
                <w:color w:val="000000"/>
                <w:szCs w:val="24"/>
              </w:rPr>
              <w:t xml:space="preserve"> </w:t>
            </w:r>
          </w:p>
        </w:tc>
        <w:tc>
          <w:tcPr>
            <w:tcW w:w="5243" w:type="dxa"/>
            <w:vMerge/>
          </w:tcPr>
          <w:p w14:paraId="0681A938" w14:textId="77777777" w:rsidR="003D22F3" w:rsidRPr="00853B90" w:rsidRDefault="003D22F3" w:rsidP="00F775E7">
            <w:pPr>
              <w:widowControl w:val="0"/>
              <w:pBdr>
                <w:top w:val="nil"/>
                <w:left w:val="nil"/>
                <w:bottom w:val="nil"/>
                <w:right w:val="nil"/>
                <w:between w:val="nil"/>
              </w:pBdr>
              <w:spacing w:after="0"/>
              <w:rPr>
                <w:rFonts w:ascii="Times New Roman" w:eastAsia="Times New Roman" w:hAnsi="Times New Roman" w:cs="Times New Roman"/>
                <w:color w:val="000000"/>
                <w:szCs w:val="24"/>
              </w:rPr>
            </w:pPr>
          </w:p>
        </w:tc>
      </w:tr>
    </w:tbl>
    <w:p w14:paraId="00062AA2" w14:textId="77777777" w:rsidR="00862C16" w:rsidRPr="00853B90" w:rsidRDefault="002571B0" w:rsidP="00FC354B">
      <w:pPr>
        <w:pStyle w:val="ListParagraph"/>
        <w:tabs>
          <w:tab w:val="left" w:pos="284"/>
        </w:tabs>
        <w:spacing w:after="120" w:line="260" w:lineRule="exact"/>
        <w:ind w:left="284"/>
        <w:rPr>
          <w:rFonts w:ascii="Times New Roman" w:hAnsi="Times New Roman" w:cs="Times New Roman"/>
          <w:szCs w:val="24"/>
        </w:rPr>
        <w:sectPr w:rsidR="00862C16" w:rsidRPr="00853B90" w:rsidSect="00F775E7">
          <w:headerReference w:type="even" r:id="rId8"/>
          <w:headerReference w:type="default" r:id="rId9"/>
          <w:footerReference w:type="even" r:id="rId10"/>
          <w:footerReference w:type="default" r:id="rId11"/>
          <w:headerReference w:type="first" r:id="rId12"/>
          <w:footerReference w:type="first" r:id="rId13"/>
          <w:pgSz w:w="12240" w:h="15840" w:code="1"/>
          <w:pgMar w:top="1296" w:right="1296" w:bottom="2410" w:left="1296" w:header="432" w:footer="432" w:gutter="0"/>
          <w:cols w:space="720"/>
          <w:docGrid w:linePitch="360"/>
        </w:sectPr>
      </w:pPr>
      <w:r w:rsidRPr="00853B90">
        <w:rPr>
          <w:rFonts w:ascii="Times New Roman" w:hAnsi="Times New Roman" w:cs="Times New Roman"/>
          <w:szCs w:val="24"/>
        </w:rPr>
        <w:t>The Authority shall only recognize academic certificates approved by the relevant regulatory bodies in Kenya</w:t>
      </w:r>
    </w:p>
    <w:p w14:paraId="079E2614" w14:textId="77777777" w:rsidR="00E1021B" w:rsidRPr="00853B90" w:rsidRDefault="00E1021B" w:rsidP="00E1021B">
      <w:pPr>
        <w:jc w:val="center"/>
        <w:rPr>
          <w:rFonts w:ascii="Times New Roman" w:eastAsiaTheme="majorEastAsia" w:hAnsi="Times New Roman" w:cs="Times New Roman"/>
          <w:b/>
          <w:bCs/>
          <w:szCs w:val="24"/>
        </w:rPr>
      </w:pPr>
      <w:r w:rsidRPr="00853B90">
        <w:rPr>
          <w:rFonts w:ascii="Times New Roman" w:eastAsiaTheme="majorEastAsia" w:hAnsi="Times New Roman" w:cs="Times New Roman"/>
          <w:b/>
          <w:bCs/>
          <w:szCs w:val="24"/>
        </w:rPr>
        <w:lastRenderedPageBreak/>
        <w:t>SECOND SCHEDULE (r. 11(1), 13(</w:t>
      </w:r>
      <w:r w:rsidR="00344BF8" w:rsidRPr="00853B90">
        <w:rPr>
          <w:rFonts w:ascii="Times New Roman" w:eastAsiaTheme="majorEastAsia" w:hAnsi="Times New Roman" w:cs="Times New Roman"/>
          <w:b/>
          <w:bCs/>
          <w:szCs w:val="24"/>
        </w:rPr>
        <w:t>2</w:t>
      </w:r>
      <w:r w:rsidRPr="00853B90">
        <w:rPr>
          <w:rFonts w:ascii="Times New Roman" w:eastAsiaTheme="majorEastAsia" w:hAnsi="Times New Roman" w:cs="Times New Roman"/>
          <w:b/>
          <w:bCs/>
          <w:szCs w:val="24"/>
        </w:rPr>
        <w:t>), 15(2))</w:t>
      </w:r>
    </w:p>
    <w:p w14:paraId="59277A99" w14:textId="77777777" w:rsidR="00E1021B" w:rsidRPr="00853B90" w:rsidRDefault="00E1021B" w:rsidP="00E1021B">
      <w:pPr>
        <w:keepNext/>
        <w:keepLines/>
        <w:spacing w:before="240" w:after="0" w:line="240" w:lineRule="auto"/>
        <w:ind w:left="29" w:hanging="29"/>
        <w:jc w:val="center"/>
        <w:outlineLvl w:val="1"/>
        <w:rPr>
          <w:rFonts w:ascii="Times New Roman" w:eastAsiaTheme="majorEastAsia" w:hAnsi="Times New Roman" w:cs="Times New Roman"/>
          <w:b/>
          <w:bCs/>
          <w:szCs w:val="24"/>
        </w:rPr>
      </w:pPr>
      <w:r w:rsidRPr="00853B90">
        <w:rPr>
          <w:rFonts w:ascii="Times New Roman" w:eastAsiaTheme="majorEastAsia" w:hAnsi="Times New Roman" w:cs="Times New Roman"/>
          <w:b/>
          <w:bCs/>
          <w:szCs w:val="24"/>
        </w:rPr>
        <w:t>DOCUMENTATION TO ACCOMPANY APPLICATIONS FOR LICENCES</w:t>
      </w:r>
    </w:p>
    <w:p w14:paraId="5A9722F4" w14:textId="77777777" w:rsidR="00E1021B" w:rsidRPr="00853B90" w:rsidRDefault="00E1021B" w:rsidP="00E1021B">
      <w:pPr>
        <w:autoSpaceDE w:val="0"/>
        <w:autoSpaceDN w:val="0"/>
        <w:adjustRightInd w:val="0"/>
        <w:spacing w:after="0" w:line="240" w:lineRule="auto"/>
        <w:ind w:left="720"/>
        <w:contextualSpacing/>
        <w:rPr>
          <w:rFonts w:ascii="Times New Roman" w:eastAsia="Times New Roman" w:hAnsi="Times New Roman" w:cs="Times New Roman"/>
          <w:szCs w:val="24"/>
        </w:rPr>
      </w:pPr>
      <w:bookmarkStart w:id="20" w:name="_Hlk22271147"/>
    </w:p>
    <w:bookmarkEnd w:id="20"/>
    <w:p w14:paraId="7324DD6E" w14:textId="77777777" w:rsidR="00B04FCA" w:rsidRPr="00853B90" w:rsidRDefault="00B04FCA" w:rsidP="00D412ED">
      <w:pPr>
        <w:numPr>
          <w:ilvl w:val="0"/>
          <w:numId w:val="13"/>
        </w:numPr>
        <w:pBdr>
          <w:top w:val="nil"/>
          <w:left w:val="nil"/>
          <w:bottom w:val="nil"/>
          <w:right w:val="nil"/>
          <w:between w:val="nil"/>
        </w:pBdr>
        <w:spacing w:after="0" w:line="240" w:lineRule="auto"/>
        <w:ind w:left="360"/>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NEW APPLICATIONS</w:t>
      </w:r>
      <w:r w:rsidR="008329DC" w:rsidRPr="00853B90">
        <w:rPr>
          <w:rFonts w:ascii="Times New Roman" w:eastAsia="Times New Roman" w:hAnsi="Times New Roman" w:cs="Times New Roman"/>
          <w:b/>
          <w:color w:val="000000"/>
          <w:szCs w:val="24"/>
        </w:rPr>
        <w:t>/UPGRADE</w:t>
      </w:r>
    </w:p>
    <w:p w14:paraId="684FA94A" w14:textId="77777777" w:rsidR="00B04FCA" w:rsidRPr="00853B90" w:rsidRDefault="00B04FCA" w:rsidP="00B04FCA">
      <w:pPr>
        <w:pBdr>
          <w:top w:val="nil"/>
          <w:left w:val="nil"/>
          <w:bottom w:val="nil"/>
          <w:right w:val="nil"/>
          <w:between w:val="nil"/>
        </w:pBdr>
        <w:spacing w:after="0" w:line="240" w:lineRule="auto"/>
        <w:rPr>
          <w:rFonts w:ascii="Times New Roman" w:hAnsi="Times New Roman" w:cs="Times New Roman"/>
          <w:color w:val="000000"/>
          <w:szCs w:val="24"/>
        </w:rPr>
      </w:pPr>
    </w:p>
    <w:p w14:paraId="531E5E1D" w14:textId="162A1BD3" w:rsidR="00B04FCA" w:rsidRPr="00853B90" w:rsidRDefault="00B04FCA" w:rsidP="00B04FCA">
      <w:pPr>
        <w:spacing w:after="0" w:line="240" w:lineRule="auto"/>
        <w:ind w:left="360"/>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 xml:space="preserve">Worker </w:t>
      </w:r>
      <w:r w:rsidR="004167B8" w:rsidRPr="00853B90">
        <w:rPr>
          <w:rFonts w:ascii="Times New Roman" w:eastAsia="Times New Roman" w:hAnsi="Times New Roman" w:cs="Times New Roman"/>
          <w:b/>
          <w:color w:val="000000"/>
          <w:szCs w:val="24"/>
        </w:rPr>
        <w:t>Licence</w:t>
      </w:r>
    </w:p>
    <w:p w14:paraId="4F0D5D65" w14:textId="77777777" w:rsidR="00B04FCA" w:rsidRPr="00853B90" w:rsidRDefault="00B04FCA" w:rsidP="00D412ED">
      <w:pPr>
        <w:numPr>
          <w:ilvl w:val="0"/>
          <w:numId w:val="2"/>
        </w:num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Solar Water Heating Training certificate from an accredited institution.</w:t>
      </w:r>
    </w:p>
    <w:p w14:paraId="4EC4C3E2" w14:textId="77777777" w:rsidR="00B04FCA" w:rsidRPr="00853B90" w:rsidRDefault="00B04FCA" w:rsidP="00D412ED">
      <w:pPr>
        <w:numPr>
          <w:ilvl w:val="0"/>
          <w:numId w:val="2"/>
        </w:num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Duly filled application form documenting all requirements</w:t>
      </w:r>
      <w:r w:rsidR="00754DA6" w:rsidRPr="00853B90">
        <w:rPr>
          <w:rFonts w:ascii="Times New Roman" w:eastAsia="Times New Roman" w:hAnsi="Times New Roman" w:cs="Times New Roman"/>
          <w:color w:val="000000"/>
          <w:szCs w:val="24"/>
        </w:rPr>
        <w:t>.</w:t>
      </w:r>
    </w:p>
    <w:p w14:paraId="6D9B86EC" w14:textId="77777777" w:rsidR="00B04FCA" w:rsidRPr="00853B90" w:rsidRDefault="00B04FCA" w:rsidP="00D412ED">
      <w:pPr>
        <w:numPr>
          <w:ilvl w:val="0"/>
          <w:numId w:val="2"/>
        </w:num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Completion certificates of work done detailing the following:</w:t>
      </w:r>
    </w:p>
    <w:p w14:paraId="0293F311" w14:textId="77777777" w:rsidR="00B04FCA" w:rsidRPr="00853B90" w:rsidRDefault="00B04FCA" w:rsidP="00D412ED">
      <w:pPr>
        <w:numPr>
          <w:ilvl w:val="0"/>
          <w:numId w:val="3"/>
        </w:num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Solar water heating system location</w:t>
      </w:r>
    </w:p>
    <w:p w14:paraId="00E072E0" w14:textId="77777777" w:rsidR="00B04FCA" w:rsidRPr="00853B90" w:rsidRDefault="00B04FCA" w:rsidP="00D412ED">
      <w:pPr>
        <w:numPr>
          <w:ilvl w:val="0"/>
          <w:numId w:val="3"/>
        </w:num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Date solar water heating system was completed</w:t>
      </w:r>
    </w:p>
    <w:p w14:paraId="3DA3A87C" w14:textId="77777777" w:rsidR="00B04FCA" w:rsidRPr="00853B90" w:rsidRDefault="00B04FCA" w:rsidP="00D412ED">
      <w:pPr>
        <w:numPr>
          <w:ilvl w:val="0"/>
          <w:numId w:val="3"/>
        </w:num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Solar water heating system information </w:t>
      </w:r>
    </w:p>
    <w:p w14:paraId="4A8374DB" w14:textId="77777777" w:rsidR="00B04FCA" w:rsidRPr="00853B90" w:rsidRDefault="00B04FCA" w:rsidP="00D412ED">
      <w:pPr>
        <w:numPr>
          <w:ilvl w:val="0"/>
          <w:numId w:val="3"/>
        </w:num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Name, phone number and licence number of licenced solar water heating workers the Applicant worked under</w:t>
      </w:r>
    </w:p>
    <w:p w14:paraId="3026DE29" w14:textId="687A3163" w:rsidR="00B04FCA" w:rsidRPr="00853B90" w:rsidRDefault="00B04FCA" w:rsidP="00D412ED">
      <w:pPr>
        <w:numPr>
          <w:ilvl w:val="0"/>
          <w:numId w:val="3"/>
        </w:num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Description of work performed by the </w:t>
      </w:r>
      <w:r w:rsidR="006E1C81" w:rsidRPr="00853B90">
        <w:rPr>
          <w:rFonts w:ascii="Times New Roman" w:eastAsia="Times New Roman" w:hAnsi="Times New Roman" w:cs="Times New Roman"/>
          <w:color w:val="000000"/>
          <w:szCs w:val="24"/>
        </w:rPr>
        <w:t>a</w:t>
      </w:r>
      <w:r w:rsidRPr="00853B90">
        <w:rPr>
          <w:rFonts w:ascii="Times New Roman" w:eastAsia="Times New Roman" w:hAnsi="Times New Roman" w:cs="Times New Roman"/>
          <w:color w:val="000000"/>
          <w:szCs w:val="24"/>
        </w:rPr>
        <w:t>pplicant</w:t>
      </w:r>
    </w:p>
    <w:p w14:paraId="5E25943F" w14:textId="77777777" w:rsidR="00B04FCA" w:rsidRPr="00853B90" w:rsidRDefault="00B04FCA" w:rsidP="00D412ED">
      <w:pPr>
        <w:numPr>
          <w:ilvl w:val="0"/>
          <w:numId w:val="2"/>
        </w:num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Design documentation signed and stamped by the company they worked for (where applicable).</w:t>
      </w:r>
    </w:p>
    <w:p w14:paraId="62B52E6B" w14:textId="77777777" w:rsidR="00B04FCA" w:rsidRPr="00853B90" w:rsidRDefault="00B04FCA" w:rsidP="00B04FCA">
      <w:pPr>
        <w:spacing w:after="0" w:line="240" w:lineRule="auto"/>
        <w:rPr>
          <w:rFonts w:ascii="Times New Roman" w:eastAsia="Times New Roman" w:hAnsi="Times New Roman" w:cs="Times New Roman"/>
          <w:color w:val="000000"/>
          <w:szCs w:val="24"/>
        </w:rPr>
      </w:pPr>
    </w:p>
    <w:p w14:paraId="5BC2B089" w14:textId="77777777" w:rsidR="00B04FCA" w:rsidRPr="00853B90" w:rsidRDefault="00B04FCA" w:rsidP="00B04FCA">
      <w:pPr>
        <w:spacing w:after="0" w:line="240" w:lineRule="auto"/>
        <w:ind w:left="360"/>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Contractor Licence</w:t>
      </w:r>
    </w:p>
    <w:p w14:paraId="56FB66AA" w14:textId="77777777" w:rsidR="00B04FCA" w:rsidRPr="00853B90" w:rsidRDefault="00B04FCA" w:rsidP="00D412ED">
      <w:pPr>
        <w:numPr>
          <w:ilvl w:val="0"/>
          <w:numId w:val="5"/>
        </w:numPr>
        <w:spacing w:after="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Duly filled application form documenting all requirements Certified copy of the certificate of incorporation or business registration certificate;</w:t>
      </w:r>
    </w:p>
    <w:p w14:paraId="059E5B02" w14:textId="32C58499" w:rsidR="00B04FCA" w:rsidRPr="00853B90" w:rsidRDefault="00B04FCA" w:rsidP="00D412ED">
      <w:pPr>
        <w:numPr>
          <w:ilvl w:val="0"/>
          <w:numId w:val="5"/>
        </w:numPr>
        <w:spacing w:after="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Certified copy of form CR 12 from registrar of companies or CR 13 from the Business Registration Service, that is not older than </w:t>
      </w:r>
      <w:r w:rsidR="00754DA6" w:rsidRPr="00853B90">
        <w:rPr>
          <w:rFonts w:ascii="Times New Roman" w:eastAsia="Times New Roman" w:hAnsi="Times New Roman" w:cs="Times New Roman"/>
          <w:color w:val="000000"/>
          <w:szCs w:val="24"/>
        </w:rPr>
        <w:t>one (1) year</w:t>
      </w:r>
      <w:r w:rsidRPr="00853B90">
        <w:rPr>
          <w:rFonts w:ascii="Times New Roman" w:eastAsia="Times New Roman" w:hAnsi="Times New Roman" w:cs="Times New Roman"/>
          <w:color w:val="000000"/>
          <w:szCs w:val="24"/>
        </w:rPr>
        <w:t xml:space="preserve"> from the date of issue;</w:t>
      </w:r>
    </w:p>
    <w:p w14:paraId="271607A3" w14:textId="77777777" w:rsidR="00B04FCA" w:rsidRPr="00853B90" w:rsidRDefault="00B04FCA" w:rsidP="00D412ED">
      <w:pPr>
        <w:numPr>
          <w:ilvl w:val="0"/>
          <w:numId w:val="5"/>
        </w:numPr>
        <w:spacing w:after="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Certified copies of identification documents (National IDs or Passports) for all the company's directors;</w:t>
      </w:r>
    </w:p>
    <w:p w14:paraId="132FBCA1" w14:textId="77777777" w:rsidR="00B04FCA" w:rsidRPr="00853B90" w:rsidRDefault="00B04FCA" w:rsidP="00D412ED">
      <w:pPr>
        <w:numPr>
          <w:ilvl w:val="0"/>
          <w:numId w:val="5"/>
        </w:numPr>
        <w:spacing w:after="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Certified copy of a valid Work Permit Class "G" for foreign directors working in Kenya or notarized declaration of non-residence for foreign directors not residing in Kenya;</w:t>
      </w:r>
    </w:p>
    <w:p w14:paraId="296419BF" w14:textId="77777777" w:rsidR="00B04FCA" w:rsidRPr="00853B90" w:rsidRDefault="00B04FCA" w:rsidP="00D412ED">
      <w:pPr>
        <w:numPr>
          <w:ilvl w:val="0"/>
          <w:numId w:val="5"/>
        </w:numPr>
        <w:spacing w:after="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Certified copy of a valid </w:t>
      </w:r>
      <w:r w:rsidR="00754DA6" w:rsidRPr="00853B90">
        <w:rPr>
          <w:rFonts w:ascii="Times New Roman" w:eastAsia="Times New Roman" w:hAnsi="Times New Roman" w:cs="Times New Roman"/>
          <w:color w:val="000000"/>
          <w:szCs w:val="24"/>
        </w:rPr>
        <w:t>single business permit from the county government;</w:t>
      </w:r>
    </w:p>
    <w:p w14:paraId="003C8324" w14:textId="77777777" w:rsidR="00B04FCA" w:rsidRPr="00853B90" w:rsidRDefault="00B04FCA" w:rsidP="00D412ED">
      <w:pPr>
        <w:numPr>
          <w:ilvl w:val="0"/>
          <w:numId w:val="5"/>
        </w:numPr>
        <w:spacing w:after="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Copy of PIN Certificate;</w:t>
      </w:r>
    </w:p>
    <w:p w14:paraId="2C7FABE2" w14:textId="77777777" w:rsidR="00B04FCA" w:rsidRPr="00853B90" w:rsidRDefault="00B04FCA" w:rsidP="00D412ED">
      <w:pPr>
        <w:numPr>
          <w:ilvl w:val="0"/>
          <w:numId w:val="5"/>
        </w:numPr>
        <w:spacing w:after="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Copy of a valid tax compliance certificate;</w:t>
      </w:r>
    </w:p>
    <w:p w14:paraId="38F1D299" w14:textId="77777777" w:rsidR="00B04FCA" w:rsidRPr="00853B90" w:rsidRDefault="00B04FCA" w:rsidP="00D412ED">
      <w:pPr>
        <w:numPr>
          <w:ilvl w:val="0"/>
          <w:numId w:val="5"/>
        </w:numPr>
        <w:spacing w:after="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Proof of </w:t>
      </w:r>
      <w:r w:rsidR="00754DA6" w:rsidRPr="00853B90">
        <w:rPr>
          <w:rFonts w:ascii="Times New Roman" w:eastAsia="Times New Roman" w:hAnsi="Times New Roman" w:cs="Times New Roman"/>
          <w:color w:val="000000"/>
          <w:szCs w:val="24"/>
        </w:rPr>
        <w:t>occupancy of the company’s office</w:t>
      </w:r>
      <w:r w:rsidRPr="00853B90">
        <w:rPr>
          <w:rFonts w:ascii="Times New Roman" w:eastAsia="Times New Roman" w:hAnsi="Times New Roman" w:cs="Times New Roman"/>
          <w:color w:val="000000"/>
          <w:szCs w:val="24"/>
        </w:rPr>
        <w:t>;</w:t>
      </w:r>
      <w:r w:rsidR="00754DA6" w:rsidRPr="00853B90">
        <w:rPr>
          <w:rFonts w:ascii="Times New Roman" w:eastAsia="Times New Roman" w:hAnsi="Times New Roman" w:cs="Times New Roman"/>
          <w:color w:val="000000"/>
          <w:szCs w:val="24"/>
        </w:rPr>
        <w:t xml:space="preserve"> and,</w:t>
      </w:r>
    </w:p>
    <w:p w14:paraId="3029031C" w14:textId="5E7CAF0E" w:rsidR="00B04FCA" w:rsidRPr="00853B90" w:rsidRDefault="00B04FCA" w:rsidP="00D412ED">
      <w:pPr>
        <w:numPr>
          <w:ilvl w:val="0"/>
          <w:numId w:val="5"/>
        </w:numPr>
        <w:spacing w:after="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Signed consent letter between the contractor and solar water heating worker attested by Commissioner for Oaths clearly indicating the engagement period, which period shall not be less than one (1) year</w:t>
      </w:r>
      <w:r w:rsidR="00754DA6" w:rsidRPr="00853B90">
        <w:rPr>
          <w:rFonts w:ascii="Times New Roman" w:eastAsia="Times New Roman" w:hAnsi="Times New Roman" w:cs="Times New Roman"/>
          <w:color w:val="000000"/>
          <w:szCs w:val="24"/>
        </w:rPr>
        <w:t>.</w:t>
      </w:r>
    </w:p>
    <w:p w14:paraId="3069269C" w14:textId="77777777" w:rsidR="00B04FCA" w:rsidRPr="00853B90" w:rsidRDefault="00B04FCA" w:rsidP="00B04FCA">
      <w:pPr>
        <w:spacing w:line="240" w:lineRule="auto"/>
        <w:rPr>
          <w:rFonts w:ascii="Times New Roman" w:eastAsia="Times New Roman" w:hAnsi="Times New Roman" w:cs="Times New Roman"/>
          <w:color w:val="000000"/>
          <w:szCs w:val="24"/>
        </w:rPr>
      </w:pPr>
    </w:p>
    <w:p w14:paraId="4CFAF58E" w14:textId="77777777" w:rsidR="00B04FCA" w:rsidRPr="00853B90" w:rsidRDefault="00B04FCA" w:rsidP="00D412ED">
      <w:pPr>
        <w:numPr>
          <w:ilvl w:val="0"/>
          <w:numId w:val="13"/>
        </w:numPr>
        <w:pBdr>
          <w:top w:val="nil"/>
          <w:left w:val="nil"/>
          <w:bottom w:val="nil"/>
          <w:right w:val="nil"/>
          <w:between w:val="nil"/>
        </w:pBdr>
        <w:spacing w:after="0" w:line="240" w:lineRule="auto"/>
        <w:ind w:hanging="720"/>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 xml:space="preserve">RENEWAL </w:t>
      </w:r>
    </w:p>
    <w:p w14:paraId="52AB1BFB" w14:textId="77777777" w:rsidR="00B04FCA" w:rsidRPr="00853B90" w:rsidRDefault="00B04FCA" w:rsidP="00D412ED">
      <w:pPr>
        <w:numPr>
          <w:ilvl w:val="0"/>
          <w:numId w:val="22"/>
        </w:numPr>
        <w:pBdr>
          <w:top w:val="nil"/>
          <w:left w:val="nil"/>
          <w:bottom w:val="nil"/>
          <w:right w:val="nil"/>
          <w:between w:val="nil"/>
        </w:pBdr>
        <w:tabs>
          <w:tab w:val="left" w:pos="360"/>
        </w:tabs>
        <w:spacing w:after="0" w:line="240" w:lineRule="auto"/>
        <w:ind w:left="426"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 Certified copy of form CR 12 from registrar of companies or CR 13 from the Business Registration Service, that is not older than 12 calendar months from the date of issue;</w:t>
      </w:r>
    </w:p>
    <w:p w14:paraId="095D4C65" w14:textId="77777777" w:rsidR="00B04FCA" w:rsidRPr="00853B90" w:rsidRDefault="00B04FCA" w:rsidP="00D412ED">
      <w:pPr>
        <w:numPr>
          <w:ilvl w:val="0"/>
          <w:numId w:val="22"/>
        </w:numPr>
        <w:spacing w:after="0" w:line="240" w:lineRule="auto"/>
        <w:ind w:left="426"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Certified copies of identification documents (National IDs or Passports) for all the company's directors;</w:t>
      </w:r>
    </w:p>
    <w:p w14:paraId="5B487ADC" w14:textId="77777777" w:rsidR="00B04FCA" w:rsidRPr="00853B90" w:rsidRDefault="00B04FCA" w:rsidP="00D412ED">
      <w:pPr>
        <w:numPr>
          <w:ilvl w:val="0"/>
          <w:numId w:val="22"/>
        </w:numPr>
        <w:spacing w:after="0" w:line="240" w:lineRule="auto"/>
        <w:ind w:left="426"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lastRenderedPageBreak/>
        <w:t xml:space="preserve">Certified copy of a valid </w:t>
      </w:r>
      <w:r w:rsidR="00754DA6" w:rsidRPr="00853B90">
        <w:rPr>
          <w:rFonts w:ascii="Times New Roman" w:eastAsia="Times New Roman" w:hAnsi="Times New Roman" w:cs="Times New Roman"/>
          <w:color w:val="000000"/>
          <w:szCs w:val="24"/>
        </w:rPr>
        <w:t xml:space="preserve">work permit class </w:t>
      </w:r>
      <w:r w:rsidRPr="00853B90">
        <w:rPr>
          <w:rFonts w:ascii="Times New Roman" w:eastAsia="Times New Roman" w:hAnsi="Times New Roman" w:cs="Times New Roman"/>
          <w:color w:val="000000"/>
          <w:szCs w:val="24"/>
        </w:rPr>
        <w:t>"G" for foreign directors working in Kenya or notarized declaration of non-residence for foreign directors not residing in Kenya;</w:t>
      </w:r>
    </w:p>
    <w:p w14:paraId="069E1E4C" w14:textId="77777777" w:rsidR="00B04FCA" w:rsidRPr="00853B90" w:rsidRDefault="00B04FCA" w:rsidP="00D412ED">
      <w:pPr>
        <w:numPr>
          <w:ilvl w:val="0"/>
          <w:numId w:val="22"/>
        </w:numPr>
        <w:spacing w:after="0" w:line="240" w:lineRule="auto"/>
        <w:ind w:left="426"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Certified copy of a valid </w:t>
      </w:r>
      <w:r w:rsidR="00754DA6" w:rsidRPr="00853B90">
        <w:rPr>
          <w:rFonts w:ascii="Times New Roman" w:eastAsia="Times New Roman" w:hAnsi="Times New Roman" w:cs="Times New Roman"/>
          <w:color w:val="000000"/>
          <w:szCs w:val="24"/>
        </w:rPr>
        <w:t>single business permit from the county government</w:t>
      </w:r>
      <w:r w:rsidRPr="00853B90">
        <w:rPr>
          <w:rFonts w:ascii="Times New Roman" w:eastAsia="Times New Roman" w:hAnsi="Times New Roman" w:cs="Times New Roman"/>
          <w:color w:val="000000"/>
          <w:szCs w:val="24"/>
        </w:rPr>
        <w:t>;</w:t>
      </w:r>
    </w:p>
    <w:p w14:paraId="7AFCEAF3" w14:textId="77777777" w:rsidR="00B04FCA" w:rsidRPr="00853B90" w:rsidRDefault="00B04FCA" w:rsidP="00D412ED">
      <w:pPr>
        <w:numPr>
          <w:ilvl w:val="0"/>
          <w:numId w:val="22"/>
        </w:numPr>
        <w:spacing w:after="0" w:line="240" w:lineRule="auto"/>
        <w:ind w:left="426"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Copy of PIN </w:t>
      </w:r>
      <w:r w:rsidR="00754DA6" w:rsidRPr="00853B90">
        <w:rPr>
          <w:rFonts w:ascii="Times New Roman" w:eastAsia="Times New Roman" w:hAnsi="Times New Roman" w:cs="Times New Roman"/>
          <w:color w:val="000000"/>
          <w:szCs w:val="24"/>
        </w:rPr>
        <w:t>certificate</w:t>
      </w:r>
      <w:r w:rsidRPr="00853B90">
        <w:rPr>
          <w:rFonts w:ascii="Times New Roman" w:eastAsia="Times New Roman" w:hAnsi="Times New Roman" w:cs="Times New Roman"/>
          <w:color w:val="000000"/>
          <w:szCs w:val="24"/>
        </w:rPr>
        <w:t>;</w:t>
      </w:r>
    </w:p>
    <w:p w14:paraId="53CE65F6" w14:textId="77777777" w:rsidR="00B04FCA" w:rsidRPr="00853B90" w:rsidRDefault="00B04FCA" w:rsidP="00D412ED">
      <w:pPr>
        <w:numPr>
          <w:ilvl w:val="0"/>
          <w:numId w:val="22"/>
        </w:numPr>
        <w:spacing w:after="0" w:line="240" w:lineRule="auto"/>
        <w:ind w:left="426"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Copy of a valid tax compliance certificate;</w:t>
      </w:r>
    </w:p>
    <w:p w14:paraId="302A679C" w14:textId="77777777" w:rsidR="00B04FCA" w:rsidRPr="00853B90" w:rsidRDefault="00B04FCA" w:rsidP="00D412ED">
      <w:pPr>
        <w:numPr>
          <w:ilvl w:val="0"/>
          <w:numId w:val="22"/>
        </w:numPr>
        <w:spacing w:after="0" w:line="240" w:lineRule="auto"/>
        <w:ind w:left="426"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Proof of </w:t>
      </w:r>
      <w:r w:rsidR="00754DA6" w:rsidRPr="00853B90">
        <w:rPr>
          <w:rFonts w:ascii="Times New Roman" w:eastAsia="Times New Roman" w:hAnsi="Times New Roman" w:cs="Times New Roman"/>
          <w:color w:val="000000"/>
          <w:szCs w:val="24"/>
        </w:rPr>
        <w:t>occupancy of the company’s office</w:t>
      </w:r>
      <w:r w:rsidRPr="00853B90">
        <w:rPr>
          <w:rFonts w:ascii="Times New Roman" w:eastAsia="Times New Roman" w:hAnsi="Times New Roman" w:cs="Times New Roman"/>
          <w:color w:val="000000"/>
          <w:szCs w:val="24"/>
        </w:rPr>
        <w:t>;</w:t>
      </w:r>
    </w:p>
    <w:p w14:paraId="65D58BF5" w14:textId="77777777" w:rsidR="00B04FCA" w:rsidRPr="00853B90" w:rsidRDefault="00B04FCA" w:rsidP="00D412ED">
      <w:pPr>
        <w:numPr>
          <w:ilvl w:val="0"/>
          <w:numId w:val="22"/>
        </w:numPr>
        <w:spacing w:after="0" w:line="240" w:lineRule="auto"/>
        <w:ind w:left="426"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Signed consent letter between the contractor and solar water heating worker attested by Commissioner for Oaths clearly indicating the engagement period, which period shall not be less than one (1) year;</w:t>
      </w:r>
    </w:p>
    <w:p w14:paraId="4C67305D" w14:textId="77777777" w:rsidR="008329DC" w:rsidRPr="00853B90" w:rsidRDefault="00B04FCA" w:rsidP="009200CF">
      <w:pPr>
        <w:numPr>
          <w:ilvl w:val="0"/>
          <w:numId w:val="22"/>
        </w:numPr>
        <w:spacing w:after="0" w:line="240" w:lineRule="auto"/>
        <w:ind w:left="426" w:hanging="426"/>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Proof of accumulation of at least thirty credit points through Continuous Professional Development</w:t>
      </w:r>
    </w:p>
    <w:sdt>
      <w:sdtPr>
        <w:rPr>
          <w:rFonts w:ascii="Times New Roman" w:hAnsi="Times New Roman" w:cs="Times New Roman"/>
          <w:szCs w:val="24"/>
        </w:rPr>
        <w:tag w:val="goog_rdk_48"/>
        <w:id w:val="1756318282"/>
      </w:sdtPr>
      <w:sdtEndPr/>
      <w:sdtContent>
        <w:p w14:paraId="2DB72B04" w14:textId="7054A53E" w:rsidR="00B04FCA" w:rsidRPr="00853B90" w:rsidRDefault="0059793C" w:rsidP="00D412ED">
          <w:pPr>
            <w:numPr>
              <w:ilvl w:val="0"/>
              <w:numId w:val="13"/>
            </w:numPr>
            <w:pBdr>
              <w:top w:val="nil"/>
              <w:left w:val="nil"/>
              <w:bottom w:val="nil"/>
              <w:right w:val="nil"/>
              <w:between w:val="nil"/>
            </w:pBdr>
            <w:spacing w:after="160" w:line="259" w:lineRule="auto"/>
            <w:rPr>
              <w:rFonts w:ascii="Times New Roman" w:eastAsia="Times New Roman" w:hAnsi="Times New Roman" w:cs="Times New Roman"/>
              <w:color w:val="000000"/>
              <w:szCs w:val="24"/>
            </w:rPr>
          </w:pPr>
          <w:sdt>
            <w:sdtPr>
              <w:rPr>
                <w:rFonts w:ascii="Times New Roman" w:hAnsi="Times New Roman" w:cs="Times New Roman"/>
                <w:szCs w:val="24"/>
              </w:rPr>
              <w:tag w:val="goog_rdk_46"/>
              <w:id w:val="1082642572"/>
            </w:sdtPr>
            <w:sdtEndPr/>
            <w:sdtContent/>
          </w:sdt>
          <w:sdt>
            <w:sdtPr>
              <w:rPr>
                <w:rFonts w:ascii="Times New Roman" w:hAnsi="Times New Roman" w:cs="Times New Roman"/>
                <w:szCs w:val="24"/>
              </w:rPr>
              <w:tag w:val="goog_rdk_47"/>
              <w:id w:val="-177351877"/>
            </w:sdtPr>
            <w:sdtEndPr/>
            <w:sdtContent>
              <w:r w:rsidR="00B04FCA" w:rsidRPr="00853B90">
                <w:rPr>
                  <w:rFonts w:ascii="Times New Roman" w:eastAsia="Times New Roman" w:hAnsi="Times New Roman" w:cs="Times New Roman"/>
                  <w:b/>
                  <w:color w:val="000000"/>
                  <w:szCs w:val="24"/>
                </w:rPr>
                <w:t>Replacement of Licences</w:t>
              </w:r>
            </w:sdtContent>
          </w:sdt>
        </w:p>
      </w:sdtContent>
    </w:sdt>
    <w:sdt>
      <w:sdtPr>
        <w:rPr>
          <w:rFonts w:ascii="Times New Roman" w:hAnsi="Times New Roman" w:cs="Times New Roman"/>
          <w:szCs w:val="24"/>
        </w:rPr>
        <w:tag w:val="goog_rdk_50"/>
        <w:id w:val="-166098182"/>
      </w:sdtPr>
      <w:sdtEndPr/>
      <w:sdtContent>
        <w:p w14:paraId="66F9FA03" w14:textId="77777777" w:rsidR="00B04FCA" w:rsidRPr="00853B90" w:rsidRDefault="0059793C" w:rsidP="00D412ED">
          <w:pPr>
            <w:numPr>
              <w:ilvl w:val="0"/>
              <w:numId w:val="16"/>
            </w:numPr>
            <w:spacing w:after="0" w:line="240" w:lineRule="auto"/>
            <w:rPr>
              <w:rFonts w:ascii="Times New Roman" w:eastAsia="Times New Roman" w:hAnsi="Times New Roman" w:cs="Times New Roman"/>
              <w:i/>
              <w:szCs w:val="24"/>
            </w:rPr>
          </w:pPr>
          <w:sdt>
            <w:sdtPr>
              <w:rPr>
                <w:rFonts w:ascii="Times New Roman" w:hAnsi="Times New Roman" w:cs="Times New Roman"/>
                <w:szCs w:val="24"/>
              </w:rPr>
              <w:tag w:val="goog_rdk_49"/>
              <w:id w:val="-430744609"/>
            </w:sdtPr>
            <w:sdtEndPr/>
            <w:sdtContent>
              <w:r w:rsidR="00B04FCA" w:rsidRPr="00853B90">
                <w:rPr>
                  <w:rFonts w:ascii="Times New Roman" w:eastAsia="Times New Roman" w:hAnsi="Times New Roman" w:cs="Times New Roman"/>
                  <w:szCs w:val="24"/>
                </w:rPr>
                <w:t>Duly filled application form documenting all requirements</w:t>
              </w:r>
              <w:r w:rsidR="00754DA6" w:rsidRPr="00853B90">
                <w:rPr>
                  <w:rFonts w:ascii="Times New Roman" w:eastAsia="Times New Roman" w:hAnsi="Times New Roman" w:cs="Times New Roman"/>
                  <w:szCs w:val="24"/>
                </w:rPr>
                <w:t>;</w:t>
              </w:r>
            </w:sdtContent>
          </w:sdt>
        </w:p>
      </w:sdtContent>
    </w:sdt>
    <w:sdt>
      <w:sdtPr>
        <w:rPr>
          <w:rFonts w:ascii="Times New Roman" w:hAnsi="Times New Roman" w:cs="Times New Roman"/>
          <w:szCs w:val="24"/>
        </w:rPr>
        <w:tag w:val="goog_rdk_52"/>
        <w:id w:val="-693306445"/>
      </w:sdtPr>
      <w:sdtEndPr/>
      <w:sdtContent>
        <w:p w14:paraId="1EF942D2" w14:textId="2E8F7F45" w:rsidR="00B04FCA" w:rsidRPr="00853B90" w:rsidRDefault="0059793C" w:rsidP="00D412ED">
          <w:pPr>
            <w:numPr>
              <w:ilvl w:val="0"/>
              <w:numId w:val="16"/>
            </w:numPr>
            <w:spacing w:after="0" w:line="240" w:lineRule="auto"/>
            <w:rPr>
              <w:rFonts w:ascii="Times New Roman" w:eastAsia="Times New Roman" w:hAnsi="Times New Roman" w:cs="Times New Roman"/>
              <w:szCs w:val="24"/>
            </w:rPr>
          </w:pPr>
          <w:sdt>
            <w:sdtPr>
              <w:rPr>
                <w:rFonts w:ascii="Times New Roman" w:hAnsi="Times New Roman" w:cs="Times New Roman"/>
                <w:szCs w:val="24"/>
              </w:rPr>
              <w:tag w:val="goog_rdk_51"/>
              <w:id w:val="1582947895"/>
            </w:sdtPr>
            <w:sdtEndPr/>
            <w:sdtContent>
              <w:r w:rsidR="00B04FCA" w:rsidRPr="00853B90">
                <w:rPr>
                  <w:rFonts w:ascii="Times New Roman" w:eastAsia="Times New Roman" w:hAnsi="Times New Roman" w:cs="Times New Roman"/>
                  <w:szCs w:val="24"/>
                </w:rPr>
                <w:t>Police Abstract issued by the National Police Service indicating when and where the licence was lost or original copy of the defaced licence</w:t>
              </w:r>
              <w:r w:rsidR="00754DA6" w:rsidRPr="00853B90">
                <w:rPr>
                  <w:rFonts w:ascii="Times New Roman" w:eastAsia="Times New Roman" w:hAnsi="Times New Roman" w:cs="Times New Roman"/>
                  <w:szCs w:val="24"/>
                </w:rPr>
                <w:t>.</w:t>
              </w:r>
            </w:sdtContent>
          </w:sdt>
        </w:p>
      </w:sdtContent>
    </w:sdt>
    <w:p w14:paraId="5B85442F" w14:textId="77777777" w:rsidR="00E1021B" w:rsidRPr="00853B90" w:rsidRDefault="00B04FCA" w:rsidP="00B04FCA">
      <w:pPr>
        <w:rPr>
          <w:rFonts w:ascii="Times New Roman" w:eastAsiaTheme="majorEastAsia" w:hAnsi="Times New Roman" w:cs="Times New Roman"/>
          <w:b/>
          <w:bCs/>
          <w:szCs w:val="24"/>
        </w:rPr>
      </w:pPr>
      <w:r w:rsidRPr="00853B90">
        <w:rPr>
          <w:rFonts w:ascii="Times New Roman" w:eastAsia="Times New Roman" w:hAnsi="Times New Roman" w:cs="Times New Roman"/>
          <w:szCs w:val="24"/>
        </w:rPr>
        <w:t xml:space="preserve"> </w:t>
      </w:r>
      <w:r w:rsidR="00E1021B" w:rsidRPr="00853B90">
        <w:rPr>
          <w:rFonts w:ascii="Times New Roman" w:eastAsia="Times New Roman" w:hAnsi="Times New Roman" w:cs="Times New Roman"/>
          <w:szCs w:val="24"/>
        </w:rPr>
        <w:br w:type="page"/>
      </w:r>
    </w:p>
    <w:p w14:paraId="2295AD5F" w14:textId="77777777" w:rsidR="002571B0" w:rsidRPr="00853B90" w:rsidRDefault="002571B0" w:rsidP="006256B9">
      <w:pPr>
        <w:pStyle w:val="ListParagraph"/>
        <w:tabs>
          <w:tab w:val="left" w:pos="284"/>
        </w:tabs>
        <w:spacing w:after="120" w:line="260" w:lineRule="exact"/>
        <w:ind w:left="0"/>
        <w:rPr>
          <w:rFonts w:ascii="Times New Roman" w:hAnsi="Times New Roman" w:cs="Times New Roman"/>
          <w:szCs w:val="24"/>
        </w:rPr>
        <w:sectPr w:rsidR="002571B0" w:rsidRPr="00853B90" w:rsidSect="00F775E7">
          <w:pgSz w:w="12240" w:h="15840" w:code="1"/>
          <w:pgMar w:top="1296" w:right="1296" w:bottom="2410" w:left="1296" w:header="432" w:footer="432" w:gutter="0"/>
          <w:cols w:space="720"/>
          <w:docGrid w:linePitch="360"/>
        </w:sectPr>
      </w:pPr>
    </w:p>
    <w:p w14:paraId="6328D75F" w14:textId="77777777" w:rsidR="003D22F3" w:rsidRPr="00853B90" w:rsidRDefault="003D22F3" w:rsidP="003D22F3">
      <w:pPr>
        <w:spacing w:after="0" w:line="240" w:lineRule="auto"/>
        <w:rPr>
          <w:rFonts w:ascii="Times New Roman" w:eastAsia="Times" w:hAnsi="Times New Roman" w:cs="Times New Roman"/>
          <w:color w:val="000000"/>
          <w:szCs w:val="24"/>
        </w:rPr>
      </w:pPr>
    </w:p>
    <w:p w14:paraId="30DB4AC1" w14:textId="3DE31620" w:rsidR="00344BF8" w:rsidRPr="00853B90" w:rsidRDefault="003D22F3" w:rsidP="00344BF8">
      <w:pPr>
        <w:keepNext/>
        <w:keepLines/>
        <w:spacing w:before="120" w:after="0" w:line="240" w:lineRule="auto"/>
        <w:ind w:left="22" w:hanging="22"/>
        <w:jc w:val="center"/>
        <w:outlineLvl w:val="1"/>
        <w:rPr>
          <w:rFonts w:ascii="Times New Roman" w:eastAsiaTheme="majorEastAsia" w:hAnsi="Times New Roman" w:cs="Times New Roman"/>
          <w:b/>
          <w:bCs/>
          <w:szCs w:val="24"/>
        </w:rPr>
      </w:pPr>
      <w:r w:rsidRPr="00853B90">
        <w:rPr>
          <w:rFonts w:ascii="Times New Roman" w:eastAsia="Times" w:hAnsi="Times New Roman" w:cs="Times New Roman"/>
          <w:color w:val="000000"/>
          <w:szCs w:val="24"/>
        </w:rPr>
        <w:tab/>
      </w:r>
      <w:r w:rsidRPr="00853B90">
        <w:rPr>
          <w:rFonts w:ascii="Times New Roman" w:eastAsia="Times" w:hAnsi="Times New Roman" w:cs="Times New Roman"/>
          <w:color w:val="000000"/>
          <w:szCs w:val="24"/>
        </w:rPr>
        <w:tab/>
      </w:r>
      <w:r w:rsidR="00344BF8" w:rsidRPr="00853B90">
        <w:rPr>
          <w:rFonts w:ascii="Times New Roman" w:eastAsiaTheme="majorEastAsia" w:hAnsi="Times New Roman" w:cs="Times New Roman"/>
          <w:b/>
          <w:bCs/>
          <w:szCs w:val="24"/>
        </w:rPr>
        <w:t>THIRD SCHEDULE (r. 11(1), 13(</w:t>
      </w:r>
      <w:r w:rsidR="007170EA" w:rsidRPr="00853B90">
        <w:rPr>
          <w:rFonts w:ascii="Times New Roman" w:eastAsiaTheme="majorEastAsia" w:hAnsi="Times New Roman" w:cs="Times New Roman"/>
          <w:b/>
          <w:bCs/>
          <w:szCs w:val="24"/>
        </w:rPr>
        <w:t>2</w:t>
      </w:r>
      <w:r w:rsidR="00344BF8" w:rsidRPr="00853B90">
        <w:rPr>
          <w:rFonts w:ascii="Times New Roman" w:eastAsiaTheme="majorEastAsia" w:hAnsi="Times New Roman" w:cs="Times New Roman"/>
          <w:b/>
          <w:bCs/>
          <w:szCs w:val="24"/>
        </w:rPr>
        <w:t>), 15(1)</w:t>
      </w:r>
      <w:r w:rsidR="007170EA" w:rsidRPr="00853B90">
        <w:rPr>
          <w:rFonts w:ascii="Times New Roman" w:eastAsiaTheme="majorEastAsia" w:hAnsi="Times New Roman" w:cs="Times New Roman"/>
          <w:b/>
          <w:bCs/>
          <w:szCs w:val="24"/>
        </w:rPr>
        <w:t>)</w:t>
      </w:r>
    </w:p>
    <w:p w14:paraId="67CF8F86" w14:textId="77777777" w:rsidR="00344BF8" w:rsidRPr="00853B90" w:rsidRDefault="00344BF8" w:rsidP="00344BF8">
      <w:pPr>
        <w:keepNext/>
        <w:keepLines/>
        <w:spacing w:before="120" w:after="0" w:line="240" w:lineRule="auto"/>
        <w:ind w:left="22" w:hanging="22"/>
        <w:jc w:val="center"/>
        <w:outlineLvl w:val="1"/>
        <w:rPr>
          <w:rFonts w:ascii="Times New Roman" w:eastAsiaTheme="majorEastAsia" w:hAnsi="Times New Roman" w:cs="Times New Roman"/>
          <w:b/>
          <w:bCs/>
          <w:szCs w:val="24"/>
        </w:rPr>
      </w:pPr>
      <w:r w:rsidRPr="00853B90">
        <w:rPr>
          <w:rFonts w:ascii="Times New Roman" w:eastAsiaTheme="majorEastAsia" w:hAnsi="Times New Roman" w:cs="Times New Roman"/>
          <w:b/>
          <w:bCs/>
          <w:szCs w:val="24"/>
        </w:rPr>
        <w:t>LICENSING FEES</w:t>
      </w:r>
    </w:p>
    <w:p w14:paraId="20C1F77A" w14:textId="77777777" w:rsidR="001808AC" w:rsidRPr="00853B90" w:rsidRDefault="001808AC" w:rsidP="001808AC">
      <w:pPr>
        <w:numPr>
          <w:ilvl w:val="0"/>
          <w:numId w:val="36"/>
        </w:numPr>
        <w:spacing w:after="160" w:line="240" w:lineRule="auto"/>
        <w:contextualSpacing/>
        <w:jc w:val="left"/>
        <w:rPr>
          <w:rFonts w:ascii="Times New Roman" w:eastAsia="Times New Roman" w:hAnsi="Times New Roman" w:cs="Times New Roman"/>
          <w:bCs/>
          <w:szCs w:val="24"/>
        </w:rPr>
      </w:pPr>
      <w:r w:rsidRPr="00853B90">
        <w:rPr>
          <w:rFonts w:ascii="Times New Roman" w:eastAsia="Times New Roman" w:hAnsi="Times New Roman" w:cs="Times New Roman"/>
          <w:bCs/>
          <w:szCs w:val="24"/>
        </w:rPr>
        <w:t xml:space="preserve">The applicable fees for solar </w:t>
      </w:r>
      <w:r w:rsidRPr="00853B90">
        <w:rPr>
          <w:rFonts w:ascii="Times New Roman" w:eastAsia="Calibri" w:hAnsi="Times New Roman" w:cs="Times New Roman"/>
          <w:szCs w:val="24"/>
        </w:rPr>
        <w:t>water heating</w:t>
      </w:r>
      <w:r w:rsidRPr="00853B90">
        <w:rPr>
          <w:rFonts w:ascii="Times New Roman" w:eastAsia="Times New Roman" w:hAnsi="Times New Roman" w:cs="Times New Roman"/>
          <w:bCs/>
          <w:szCs w:val="24"/>
        </w:rPr>
        <w:t xml:space="preserve"> system workers —</w:t>
      </w:r>
    </w:p>
    <w:p w14:paraId="4C3FB718" w14:textId="77777777" w:rsidR="001808AC" w:rsidRPr="00853B90" w:rsidRDefault="001808AC" w:rsidP="001808AC">
      <w:pPr>
        <w:spacing w:line="240" w:lineRule="auto"/>
        <w:ind w:left="720"/>
        <w:contextualSpacing/>
        <w:rPr>
          <w:rFonts w:ascii="Times New Roman" w:eastAsia="Times New Roman" w:hAnsi="Times New Roman" w:cs="Times New Roman"/>
          <w:bCs/>
          <w:szCs w:val="24"/>
        </w:rPr>
      </w:pPr>
    </w:p>
    <w:tbl>
      <w:tblPr>
        <w:tblStyle w:val="TableGrid1"/>
        <w:tblW w:w="0" w:type="auto"/>
        <w:jc w:val="center"/>
        <w:tblLook w:val="04A0" w:firstRow="1" w:lastRow="0" w:firstColumn="1" w:lastColumn="0" w:noHBand="0" w:noVBand="1"/>
      </w:tblPr>
      <w:tblGrid>
        <w:gridCol w:w="1980"/>
        <w:gridCol w:w="1417"/>
        <w:gridCol w:w="1780"/>
        <w:gridCol w:w="1616"/>
      </w:tblGrid>
      <w:tr w:rsidR="001808AC" w:rsidRPr="00853B90" w14:paraId="6AD70B7D" w14:textId="77777777" w:rsidTr="009200CF">
        <w:trPr>
          <w:jc w:val="center"/>
        </w:trPr>
        <w:tc>
          <w:tcPr>
            <w:tcW w:w="1980" w:type="dxa"/>
            <w:vAlign w:val="center"/>
          </w:tcPr>
          <w:p w14:paraId="43600144" w14:textId="77777777" w:rsidR="001808AC" w:rsidRPr="00853B90" w:rsidRDefault="001808AC" w:rsidP="001808AC">
            <w:pPr>
              <w:spacing w:after="0" w:line="240" w:lineRule="auto"/>
              <w:jc w:val="center"/>
              <w:rPr>
                <w:rFonts w:ascii="Times New Roman" w:hAnsi="Times New Roman"/>
                <w:b/>
                <w:szCs w:val="24"/>
              </w:rPr>
            </w:pPr>
            <w:r w:rsidRPr="00853B90">
              <w:rPr>
                <w:rFonts w:ascii="Times New Roman" w:hAnsi="Times New Roman"/>
                <w:b/>
                <w:szCs w:val="24"/>
              </w:rPr>
              <w:t>Class of licence</w:t>
            </w:r>
          </w:p>
        </w:tc>
        <w:tc>
          <w:tcPr>
            <w:tcW w:w="1417" w:type="dxa"/>
            <w:vAlign w:val="center"/>
          </w:tcPr>
          <w:p w14:paraId="551D569B" w14:textId="77777777" w:rsidR="001808AC" w:rsidRPr="00853B90" w:rsidRDefault="001808AC" w:rsidP="001808AC">
            <w:pPr>
              <w:spacing w:after="0" w:line="240" w:lineRule="auto"/>
              <w:jc w:val="center"/>
              <w:rPr>
                <w:rFonts w:ascii="Times New Roman" w:hAnsi="Times New Roman"/>
                <w:b/>
                <w:szCs w:val="24"/>
              </w:rPr>
            </w:pPr>
            <w:r w:rsidRPr="00853B90">
              <w:rPr>
                <w:rFonts w:ascii="Times New Roman" w:hAnsi="Times New Roman"/>
                <w:b/>
                <w:szCs w:val="24"/>
              </w:rPr>
              <w:t>Application Fees (</w:t>
            </w:r>
            <w:proofErr w:type="spellStart"/>
            <w:r w:rsidRPr="00853B90">
              <w:rPr>
                <w:rFonts w:ascii="Times New Roman" w:hAnsi="Times New Roman"/>
                <w:b/>
                <w:szCs w:val="24"/>
              </w:rPr>
              <w:t>Kshs</w:t>
            </w:r>
            <w:proofErr w:type="spellEnd"/>
            <w:r w:rsidRPr="00853B90">
              <w:rPr>
                <w:rFonts w:ascii="Times New Roman" w:hAnsi="Times New Roman"/>
                <w:b/>
                <w:szCs w:val="24"/>
              </w:rPr>
              <w:t>)</w:t>
            </w:r>
          </w:p>
        </w:tc>
        <w:tc>
          <w:tcPr>
            <w:tcW w:w="1780" w:type="dxa"/>
            <w:vAlign w:val="center"/>
          </w:tcPr>
          <w:p w14:paraId="61906E65" w14:textId="77777777" w:rsidR="001808AC" w:rsidRPr="00853B90" w:rsidRDefault="001808AC" w:rsidP="001808AC">
            <w:pPr>
              <w:spacing w:after="0" w:line="240" w:lineRule="auto"/>
              <w:jc w:val="center"/>
              <w:rPr>
                <w:rFonts w:ascii="Times New Roman" w:hAnsi="Times New Roman"/>
                <w:b/>
                <w:szCs w:val="24"/>
              </w:rPr>
            </w:pPr>
            <w:r w:rsidRPr="00853B90">
              <w:rPr>
                <w:rFonts w:ascii="Times New Roman" w:hAnsi="Times New Roman"/>
                <w:b/>
                <w:szCs w:val="24"/>
              </w:rPr>
              <w:t>Annual Licence Fees (</w:t>
            </w:r>
            <w:proofErr w:type="spellStart"/>
            <w:r w:rsidRPr="00853B90">
              <w:rPr>
                <w:rFonts w:ascii="Times New Roman" w:hAnsi="Times New Roman"/>
                <w:b/>
                <w:szCs w:val="24"/>
              </w:rPr>
              <w:t>Kshs</w:t>
            </w:r>
            <w:proofErr w:type="spellEnd"/>
            <w:r w:rsidRPr="00853B90">
              <w:rPr>
                <w:rFonts w:ascii="Times New Roman" w:hAnsi="Times New Roman"/>
                <w:b/>
                <w:szCs w:val="24"/>
              </w:rPr>
              <w:t>)</w:t>
            </w:r>
          </w:p>
        </w:tc>
        <w:tc>
          <w:tcPr>
            <w:tcW w:w="1616" w:type="dxa"/>
            <w:vAlign w:val="center"/>
          </w:tcPr>
          <w:p w14:paraId="7CE7FCB8" w14:textId="77777777" w:rsidR="001808AC" w:rsidRPr="00853B90" w:rsidRDefault="001808AC" w:rsidP="001808AC">
            <w:pPr>
              <w:spacing w:after="0" w:line="240" w:lineRule="auto"/>
              <w:jc w:val="center"/>
              <w:rPr>
                <w:rFonts w:ascii="Times New Roman" w:hAnsi="Times New Roman"/>
                <w:b/>
                <w:szCs w:val="24"/>
              </w:rPr>
            </w:pPr>
            <w:r w:rsidRPr="00853B90">
              <w:rPr>
                <w:rFonts w:ascii="Times New Roman" w:hAnsi="Times New Roman"/>
                <w:b/>
                <w:szCs w:val="24"/>
              </w:rPr>
              <w:t>Replacement Fees (</w:t>
            </w:r>
            <w:proofErr w:type="spellStart"/>
            <w:r w:rsidRPr="00853B90">
              <w:rPr>
                <w:rFonts w:ascii="Times New Roman" w:hAnsi="Times New Roman"/>
                <w:b/>
                <w:szCs w:val="24"/>
              </w:rPr>
              <w:t>Kshs</w:t>
            </w:r>
            <w:proofErr w:type="spellEnd"/>
            <w:r w:rsidRPr="00853B90">
              <w:rPr>
                <w:rFonts w:ascii="Times New Roman" w:hAnsi="Times New Roman"/>
                <w:b/>
                <w:szCs w:val="24"/>
              </w:rPr>
              <w:t>)</w:t>
            </w:r>
          </w:p>
        </w:tc>
      </w:tr>
      <w:tr w:rsidR="001808AC" w:rsidRPr="00853B90" w14:paraId="27C4627B" w14:textId="77777777" w:rsidTr="009200CF">
        <w:trPr>
          <w:jc w:val="center"/>
        </w:trPr>
        <w:tc>
          <w:tcPr>
            <w:tcW w:w="1980" w:type="dxa"/>
          </w:tcPr>
          <w:p w14:paraId="56E0A2EF" w14:textId="77777777" w:rsidR="001808AC" w:rsidRPr="00853B90" w:rsidRDefault="001808AC" w:rsidP="001808AC">
            <w:pPr>
              <w:spacing w:after="0" w:line="240" w:lineRule="auto"/>
              <w:jc w:val="center"/>
              <w:rPr>
                <w:rFonts w:ascii="Times New Roman" w:hAnsi="Times New Roman"/>
                <w:szCs w:val="24"/>
              </w:rPr>
            </w:pPr>
            <w:r w:rsidRPr="00853B90">
              <w:rPr>
                <w:rFonts w:ascii="Times New Roman" w:hAnsi="Times New Roman"/>
                <w:color w:val="000000"/>
                <w:szCs w:val="24"/>
              </w:rPr>
              <w:t>SHW1</w:t>
            </w:r>
          </w:p>
        </w:tc>
        <w:tc>
          <w:tcPr>
            <w:tcW w:w="1417" w:type="dxa"/>
            <w:vAlign w:val="center"/>
          </w:tcPr>
          <w:p w14:paraId="02D793A7" w14:textId="77777777" w:rsidR="001808AC" w:rsidRPr="00853B90" w:rsidRDefault="0059793C" w:rsidP="001808AC">
            <w:pPr>
              <w:spacing w:after="0" w:line="240" w:lineRule="auto"/>
              <w:jc w:val="center"/>
              <w:rPr>
                <w:rFonts w:ascii="Times New Roman" w:hAnsi="Times New Roman"/>
                <w:szCs w:val="24"/>
              </w:rPr>
            </w:pPr>
            <w:sdt>
              <w:sdtPr>
                <w:rPr>
                  <w:rFonts w:ascii="Times New Roman" w:hAnsi="Times New Roman"/>
                  <w:szCs w:val="24"/>
                </w:rPr>
                <w:tag w:val="goog_rdk_54"/>
                <w:id w:val="656113440"/>
              </w:sdtPr>
              <w:sdtEndPr/>
              <w:sdtContent>
                <w:r w:rsidR="001808AC" w:rsidRPr="00853B90">
                  <w:rPr>
                    <w:rFonts w:ascii="Times New Roman" w:hAnsi="Times New Roman"/>
                    <w:color w:val="000000"/>
                    <w:szCs w:val="24"/>
                  </w:rPr>
                  <w:t>500</w:t>
                </w:r>
              </w:sdtContent>
            </w:sdt>
          </w:p>
        </w:tc>
        <w:tc>
          <w:tcPr>
            <w:tcW w:w="1780" w:type="dxa"/>
            <w:vAlign w:val="center"/>
          </w:tcPr>
          <w:p w14:paraId="23482591" w14:textId="77777777" w:rsidR="001808AC" w:rsidRPr="00853B90" w:rsidRDefault="0059793C" w:rsidP="001808AC">
            <w:pPr>
              <w:spacing w:after="0" w:line="240" w:lineRule="auto"/>
              <w:jc w:val="center"/>
              <w:rPr>
                <w:rFonts w:ascii="Times New Roman" w:hAnsi="Times New Roman"/>
                <w:szCs w:val="24"/>
              </w:rPr>
            </w:pPr>
            <w:sdt>
              <w:sdtPr>
                <w:rPr>
                  <w:rFonts w:ascii="Times New Roman" w:hAnsi="Times New Roman"/>
                  <w:szCs w:val="24"/>
                </w:rPr>
                <w:tag w:val="goog_rdk_58"/>
                <w:id w:val="1189566944"/>
              </w:sdtPr>
              <w:sdtEndPr/>
              <w:sdtContent>
                <w:r w:rsidR="001808AC" w:rsidRPr="00853B90">
                  <w:rPr>
                    <w:rFonts w:ascii="Times New Roman" w:hAnsi="Times New Roman"/>
                    <w:color w:val="000000"/>
                    <w:szCs w:val="24"/>
                  </w:rPr>
                  <w:t>1,000</w:t>
                </w:r>
              </w:sdtContent>
            </w:sdt>
          </w:p>
        </w:tc>
        <w:tc>
          <w:tcPr>
            <w:tcW w:w="1616" w:type="dxa"/>
            <w:vAlign w:val="center"/>
          </w:tcPr>
          <w:p w14:paraId="21D5F27D" w14:textId="77777777" w:rsidR="001808AC" w:rsidRPr="00853B90" w:rsidRDefault="0059793C" w:rsidP="001808AC">
            <w:pPr>
              <w:spacing w:after="0" w:line="240" w:lineRule="auto"/>
              <w:jc w:val="center"/>
              <w:rPr>
                <w:rFonts w:ascii="Times New Roman" w:hAnsi="Times New Roman"/>
                <w:szCs w:val="24"/>
              </w:rPr>
            </w:pPr>
            <w:sdt>
              <w:sdtPr>
                <w:rPr>
                  <w:rFonts w:ascii="Times New Roman" w:hAnsi="Times New Roman"/>
                  <w:szCs w:val="24"/>
                </w:rPr>
                <w:tag w:val="goog_rdk_60"/>
                <w:id w:val="1069461079"/>
              </w:sdtPr>
              <w:sdtEndPr/>
              <w:sdtContent>
                <w:r w:rsidR="001808AC" w:rsidRPr="00853B90">
                  <w:rPr>
                    <w:rFonts w:ascii="Times New Roman" w:hAnsi="Times New Roman"/>
                    <w:color w:val="000000"/>
                    <w:szCs w:val="24"/>
                  </w:rPr>
                  <w:t>500</w:t>
                </w:r>
              </w:sdtContent>
            </w:sdt>
          </w:p>
        </w:tc>
      </w:tr>
      <w:tr w:rsidR="001808AC" w:rsidRPr="00853B90" w14:paraId="1FD4672F" w14:textId="77777777" w:rsidTr="009200CF">
        <w:trPr>
          <w:jc w:val="center"/>
        </w:trPr>
        <w:tc>
          <w:tcPr>
            <w:tcW w:w="1980" w:type="dxa"/>
          </w:tcPr>
          <w:p w14:paraId="3402BD96" w14:textId="77777777" w:rsidR="001808AC" w:rsidRPr="00853B90" w:rsidRDefault="001808AC" w:rsidP="001808AC">
            <w:pPr>
              <w:spacing w:after="0" w:line="240" w:lineRule="auto"/>
              <w:jc w:val="center"/>
              <w:rPr>
                <w:rFonts w:ascii="Times New Roman" w:hAnsi="Times New Roman"/>
                <w:szCs w:val="24"/>
              </w:rPr>
            </w:pPr>
            <w:r w:rsidRPr="00853B90">
              <w:rPr>
                <w:rFonts w:ascii="Times New Roman" w:hAnsi="Times New Roman"/>
                <w:color w:val="000000"/>
                <w:szCs w:val="24"/>
              </w:rPr>
              <w:t>SHW2</w:t>
            </w:r>
          </w:p>
        </w:tc>
        <w:tc>
          <w:tcPr>
            <w:tcW w:w="1417" w:type="dxa"/>
            <w:vAlign w:val="center"/>
          </w:tcPr>
          <w:p w14:paraId="682FE01B" w14:textId="77777777" w:rsidR="001808AC" w:rsidRPr="00853B90" w:rsidRDefault="0059793C" w:rsidP="001808AC">
            <w:pPr>
              <w:spacing w:after="0" w:line="240" w:lineRule="auto"/>
              <w:jc w:val="center"/>
              <w:rPr>
                <w:rFonts w:ascii="Times New Roman" w:hAnsi="Times New Roman"/>
                <w:szCs w:val="24"/>
              </w:rPr>
            </w:pPr>
            <w:sdt>
              <w:sdtPr>
                <w:rPr>
                  <w:rFonts w:ascii="Times New Roman" w:hAnsi="Times New Roman"/>
                  <w:szCs w:val="24"/>
                </w:rPr>
                <w:tag w:val="goog_rdk_64"/>
                <w:id w:val="-2084985110"/>
              </w:sdtPr>
              <w:sdtEndPr/>
              <w:sdtContent>
                <w:r w:rsidR="001808AC" w:rsidRPr="00853B90">
                  <w:rPr>
                    <w:rFonts w:ascii="Times New Roman" w:hAnsi="Times New Roman"/>
                    <w:color w:val="000000"/>
                    <w:szCs w:val="24"/>
                  </w:rPr>
                  <w:t>750</w:t>
                </w:r>
              </w:sdtContent>
            </w:sdt>
          </w:p>
        </w:tc>
        <w:tc>
          <w:tcPr>
            <w:tcW w:w="1780" w:type="dxa"/>
            <w:vAlign w:val="center"/>
          </w:tcPr>
          <w:p w14:paraId="0FB569FE" w14:textId="77777777" w:rsidR="001808AC" w:rsidRPr="00853B90" w:rsidRDefault="0059793C" w:rsidP="001808AC">
            <w:pPr>
              <w:spacing w:after="0" w:line="240" w:lineRule="auto"/>
              <w:jc w:val="center"/>
              <w:rPr>
                <w:rFonts w:ascii="Times New Roman" w:hAnsi="Times New Roman"/>
                <w:szCs w:val="24"/>
              </w:rPr>
            </w:pPr>
            <w:sdt>
              <w:sdtPr>
                <w:rPr>
                  <w:rFonts w:ascii="Times New Roman" w:hAnsi="Times New Roman"/>
                  <w:szCs w:val="24"/>
                </w:rPr>
                <w:tag w:val="goog_rdk_68"/>
                <w:id w:val="-1342766607"/>
              </w:sdtPr>
              <w:sdtEndPr/>
              <w:sdtContent>
                <w:r w:rsidR="001808AC" w:rsidRPr="00853B90">
                  <w:rPr>
                    <w:rFonts w:ascii="Times New Roman" w:hAnsi="Times New Roman"/>
                    <w:color w:val="000000"/>
                    <w:szCs w:val="24"/>
                  </w:rPr>
                  <w:t>1,500</w:t>
                </w:r>
              </w:sdtContent>
            </w:sdt>
          </w:p>
        </w:tc>
        <w:tc>
          <w:tcPr>
            <w:tcW w:w="1616" w:type="dxa"/>
            <w:vAlign w:val="center"/>
          </w:tcPr>
          <w:p w14:paraId="3DAFE441" w14:textId="77777777" w:rsidR="001808AC" w:rsidRPr="00853B90" w:rsidRDefault="0059793C" w:rsidP="001808AC">
            <w:pPr>
              <w:spacing w:after="0" w:line="240" w:lineRule="auto"/>
              <w:jc w:val="center"/>
              <w:rPr>
                <w:rFonts w:ascii="Times New Roman" w:hAnsi="Times New Roman"/>
                <w:szCs w:val="24"/>
              </w:rPr>
            </w:pPr>
            <w:sdt>
              <w:sdtPr>
                <w:rPr>
                  <w:rFonts w:ascii="Times New Roman" w:hAnsi="Times New Roman"/>
                  <w:szCs w:val="24"/>
                </w:rPr>
                <w:tag w:val="goog_rdk_70"/>
                <w:id w:val="-1254973196"/>
              </w:sdtPr>
              <w:sdtEndPr/>
              <w:sdtContent>
                <w:r w:rsidR="001808AC" w:rsidRPr="00853B90">
                  <w:rPr>
                    <w:rFonts w:ascii="Times New Roman" w:hAnsi="Times New Roman"/>
                    <w:color w:val="000000"/>
                    <w:szCs w:val="24"/>
                  </w:rPr>
                  <w:t>500</w:t>
                </w:r>
              </w:sdtContent>
            </w:sdt>
          </w:p>
        </w:tc>
      </w:tr>
    </w:tbl>
    <w:p w14:paraId="32873A2F" w14:textId="77777777" w:rsidR="001808AC" w:rsidRPr="00853B90" w:rsidRDefault="001808AC" w:rsidP="001808AC">
      <w:pPr>
        <w:spacing w:before="240" w:line="240" w:lineRule="auto"/>
        <w:ind w:left="720"/>
        <w:contextualSpacing/>
        <w:rPr>
          <w:rFonts w:ascii="Times New Roman" w:eastAsia="Times New Roman" w:hAnsi="Times New Roman" w:cs="Times New Roman"/>
          <w:bCs/>
          <w:szCs w:val="24"/>
        </w:rPr>
      </w:pPr>
    </w:p>
    <w:p w14:paraId="08CFFB30" w14:textId="77777777" w:rsidR="001808AC" w:rsidRPr="00853B90" w:rsidRDefault="001808AC" w:rsidP="001808AC">
      <w:pPr>
        <w:numPr>
          <w:ilvl w:val="0"/>
          <w:numId w:val="36"/>
        </w:numPr>
        <w:spacing w:before="240" w:after="160" w:line="240" w:lineRule="auto"/>
        <w:contextualSpacing/>
        <w:jc w:val="left"/>
        <w:rPr>
          <w:rFonts w:ascii="Times New Roman" w:eastAsia="Times New Roman" w:hAnsi="Times New Roman" w:cs="Times New Roman"/>
          <w:bCs/>
          <w:szCs w:val="24"/>
        </w:rPr>
      </w:pPr>
      <w:r w:rsidRPr="00853B90">
        <w:rPr>
          <w:rFonts w:ascii="Times New Roman" w:eastAsia="Times New Roman" w:hAnsi="Times New Roman" w:cs="Times New Roman"/>
          <w:bCs/>
          <w:szCs w:val="24"/>
        </w:rPr>
        <w:t xml:space="preserve">The applicable fees for </w:t>
      </w:r>
      <w:r w:rsidRPr="00853B90">
        <w:rPr>
          <w:rFonts w:ascii="Times New Roman" w:eastAsia="Calibri" w:hAnsi="Times New Roman" w:cs="Times New Roman"/>
          <w:szCs w:val="24"/>
        </w:rPr>
        <w:t>solar water heating</w:t>
      </w:r>
      <w:r w:rsidRPr="00853B90">
        <w:rPr>
          <w:rFonts w:ascii="Times New Roman" w:eastAsia="Times New Roman" w:hAnsi="Times New Roman" w:cs="Times New Roman"/>
          <w:bCs/>
          <w:szCs w:val="24"/>
        </w:rPr>
        <w:t xml:space="preserve"> system contractors —</w:t>
      </w:r>
    </w:p>
    <w:p w14:paraId="2DE4194F" w14:textId="77777777" w:rsidR="001808AC" w:rsidRPr="00853B90" w:rsidRDefault="001808AC" w:rsidP="001808AC">
      <w:pPr>
        <w:spacing w:before="240" w:line="240" w:lineRule="auto"/>
        <w:ind w:left="720"/>
        <w:contextualSpacing/>
        <w:rPr>
          <w:rFonts w:ascii="Times New Roman" w:eastAsia="Times New Roman" w:hAnsi="Times New Roman" w:cs="Times New Roman"/>
          <w:bCs/>
          <w:szCs w:val="24"/>
        </w:rPr>
      </w:pPr>
    </w:p>
    <w:tbl>
      <w:tblPr>
        <w:tblStyle w:val="TableGrid1"/>
        <w:tblW w:w="0" w:type="auto"/>
        <w:jc w:val="center"/>
        <w:tblLook w:val="04A0" w:firstRow="1" w:lastRow="0" w:firstColumn="1" w:lastColumn="0" w:noHBand="0" w:noVBand="1"/>
      </w:tblPr>
      <w:tblGrid>
        <w:gridCol w:w="1615"/>
        <w:gridCol w:w="1620"/>
        <w:gridCol w:w="1800"/>
        <w:gridCol w:w="1620"/>
      </w:tblGrid>
      <w:tr w:rsidR="001808AC" w:rsidRPr="00853B90" w14:paraId="27F10DE7" w14:textId="77777777" w:rsidTr="00E83571">
        <w:trPr>
          <w:jc w:val="center"/>
        </w:trPr>
        <w:tc>
          <w:tcPr>
            <w:tcW w:w="1615" w:type="dxa"/>
          </w:tcPr>
          <w:p w14:paraId="22ABC05F" w14:textId="77777777" w:rsidR="001808AC" w:rsidRPr="00853B90" w:rsidRDefault="001808AC" w:rsidP="001808AC">
            <w:pPr>
              <w:spacing w:after="0" w:line="240" w:lineRule="auto"/>
              <w:jc w:val="center"/>
              <w:rPr>
                <w:rFonts w:ascii="Times New Roman" w:hAnsi="Times New Roman"/>
                <w:b/>
                <w:bCs/>
                <w:szCs w:val="24"/>
              </w:rPr>
            </w:pPr>
            <w:r w:rsidRPr="00853B90">
              <w:rPr>
                <w:rFonts w:ascii="Times New Roman" w:hAnsi="Times New Roman"/>
                <w:b/>
                <w:bCs/>
                <w:szCs w:val="24"/>
              </w:rPr>
              <w:t>Class of licence</w:t>
            </w:r>
          </w:p>
        </w:tc>
        <w:tc>
          <w:tcPr>
            <w:tcW w:w="1620" w:type="dxa"/>
          </w:tcPr>
          <w:p w14:paraId="31FFB9BB" w14:textId="77777777" w:rsidR="001808AC" w:rsidRPr="00853B90" w:rsidRDefault="001808AC" w:rsidP="001808AC">
            <w:pPr>
              <w:spacing w:after="0" w:line="240" w:lineRule="auto"/>
              <w:jc w:val="center"/>
              <w:rPr>
                <w:rFonts w:ascii="Times New Roman" w:hAnsi="Times New Roman"/>
                <w:b/>
                <w:bCs/>
                <w:szCs w:val="24"/>
              </w:rPr>
            </w:pPr>
            <w:r w:rsidRPr="00853B90">
              <w:rPr>
                <w:rFonts w:ascii="Times New Roman" w:hAnsi="Times New Roman"/>
                <w:b/>
                <w:bCs/>
                <w:szCs w:val="24"/>
              </w:rPr>
              <w:t>Application Fees (</w:t>
            </w:r>
            <w:proofErr w:type="spellStart"/>
            <w:r w:rsidRPr="00853B90">
              <w:rPr>
                <w:rFonts w:ascii="Times New Roman" w:hAnsi="Times New Roman"/>
                <w:b/>
                <w:bCs/>
                <w:szCs w:val="24"/>
              </w:rPr>
              <w:t>Kshs</w:t>
            </w:r>
            <w:proofErr w:type="spellEnd"/>
            <w:r w:rsidRPr="00853B90">
              <w:rPr>
                <w:rFonts w:ascii="Times New Roman" w:hAnsi="Times New Roman"/>
                <w:b/>
                <w:bCs/>
                <w:szCs w:val="24"/>
              </w:rPr>
              <w:t>)</w:t>
            </w:r>
          </w:p>
        </w:tc>
        <w:tc>
          <w:tcPr>
            <w:tcW w:w="1800" w:type="dxa"/>
          </w:tcPr>
          <w:p w14:paraId="3A84FDC5" w14:textId="77777777" w:rsidR="001808AC" w:rsidRPr="00853B90" w:rsidRDefault="001808AC" w:rsidP="001808AC">
            <w:pPr>
              <w:spacing w:after="0" w:line="240" w:lineRule="auto"/>
              <w:jc w:val="center"/>
              <w:rPr>
                <w:rFonts w:ascii="Times New Roman" w:hAnsi="Times New Roman"/>
                <w:b/>
                <w:bCs/>
                <w:szCs w:val="24"/>
              </w:rPr>
            </w:pPr>
            <w:r w:rsidRPr="00853B90">
              <w:rPr>
                <w:rFonts w:ascii="Times New Roman" w:hAnsi="Times New Roman"/>
                <w:b/>
                <w:szCs w:val="24"/>
              </w:rPr>
              <w:t>Annual Licence Fees (</w:t>
            </w:r>
            <w:proofErr w:type="spellStart"/>
            <w:r w:rsidRPr="00853B90">
              <w:rPr>
                <w:rFonts w:ascii="Times New Roman" w:hAnsi="Times New Roman"/>
                <w:b/>
                <w:szCs w:val="24"/>
              </w:rPr>
              <w:t>Kshs</w:t>
            </w:r>
            <w:proofErr w:type="spellEnd"/>
            <w:r w:rsidRPr="00853B90">
              <w:rPr>
                <w:rFonts w:ascii="Times New Roman" w:hAnsi="Times New Roman"/>
                <w:b/>
                <w:szCs w:val="24"/>
              </w:rPr>
              <w:t xml:space="preserve">) </w:t>
            </w:r>
          </w:p>
        </w:tc>
        <w:tc>
          <w:tcPr>
            <w:tcW w:w="1620" w:type="dxa"/>
          </w:tcPr>
          <w:p w14:paraId="1B08494F" w14:textId="77777777" w:rsidR="001808AC" w:rsidRPr="00853B90" w:rsidRDefault="001808AC" w:rsidP="001808AC">
            <w:pPr>
              <w:spacing w:after="0" w:line="240" w:lineRule="auto"/>
              <w:jc w:val="center"/>
              <w:rPr>
                <w:rFonts w:ascii="Times New Roman" w:hAnsi="Times New Roman"/>
                <w:b/>
                <w:bCs/>
                <w:szCs w:val="24"/>
              </w:rPr>
            </w:pPr>
            <w:r w:rsidRPr="00853B90">
              <w:rPr>
                <w:rFonts w:ascii="Times New Roman" w:hAnsi="Times New Roman"/>
                <w:b/>
                <w:bCs/>
                <w:szCs w:val="24"/>
              </w:rPr>
              <w:t>Replacement Fees (</w:t>
            </w:r>
            <w:proofErr w:type="spellStart"/>
            <w:r w:rsidRPr="00853B90">
              <w:rPr>
                <w:rFonts w:ascii="Times New Roman" w:hAnsi="Times New Roman"/>
                <w:b/>
                <w:bCs/>
                <w:szCs w:val="24"/>
              </w:rPr>
              <w:t>Kshs</w:t>
            </w:r>
            <w:proofErr w:type="spellEnd"/>
            <w:r w:rsidRPr="00853B90">
              <w:rPr>
                <w:rFonts w:ascii="Times New Roman" w:hAnsi="Times New Roman"/>
                <w:b/>
                <w:bCs/>
                <w:szCs w:val="24"/>
              </w:rPr>
              <w:t>)</w:t>
            </w:r>
          </w:p>
        </w:tc>
      </w:tr>
      <w:tr w:rsidR="001808AC" w:rsidRPr="00853B90" w14:paraId="4D779C41" w14:textId="77777777" w:rsidTr="00E83571">
        <w:trPr>
          <w:jc w:val="center"/>
        </w:trPr>
        <w:tc>
          <w:tcPr>
            <w:tcW w:w="1615" w:type="dxa"/>
          </w:tcPr>
          <w:p w14:paraId="65AF2537" w14:textId="77777777" w:rsidR="001808AC" w:rsidRPr="00853B90" w:rsidRDefault="001808AC" w:rsidP="001808AC">
            <w:pPr>
              <w:spacing w:after="0" w:line="240" w:lineRule="auto"/>
              <w:jc w:val="center"/>
              <w:rPr>
                <w:rFonts w:ascii="Times New Roman" w:hAnsi="Times New Roman"/>
                <w:szCs w:val="24"/>
              </w:rPr>
            </w:pPr>
            <w:r w:rsidRPr="00853B90">
              <w:rPr>
                <w:rFonts w:ascii="Times New Roman" w:hAnsi="Times New Roman"/>
                <w:color w:val="000000"/>
                <w:szCs w:val="24"/>
              </w:rPr>
              <w:t>SHC1</w:t>
            </w:r>
          </w:p>
        </w:tc>
        <w:sdt>
          <w:sdtPr>
            <w:rPr>
              <w:rFonts w:ascii="Times New Roman" w:hAnsi="Times New Roman"/>
              <w:szCs w:val="24"/>
            </w:rPr>
            <w:tag w:val="goog_rdk_73"/>
            <w:id w:val="335820131"/>
          </w:sdtPr>
          <w:sdtEndPr/>
          <w:sdtContent>
            <w:tc>
              <w:tcPr>
                <w:tcW w:w="1620" w:type="dxa"/>
              </w:tcPr>
              <w:p w14:paraId="0B33A811" w14:textId="77777777" w:rsidR="001808AC" w:rsidRPr="00853B90" w:rsidRDefault="0059793C" w:rsidP="001808AC">
                <w:pPr>
                  <w:spacing w:after="0" w:line="240" w:lineRule="auto"/>
                  <w:jc w:val="center"/>
                  <w:rPr>
                    <w:rFonts w:ascii="Times New Roman" w:hAnsi="Times New Roman"/>
                    <w:bCs/>
                    <w:szCs w:val="24"/>
                  </w:rPr>
                </w:pPr>
                <w:sdt>
                  <w:sdtPr>
                    <w:rPr>
                      <w:rFonts w:ascii="Times New Roman" w:hAnsi="Times New Roman"/>
                      <w:szCs w:val="24"/>
                    </w:rPr>
                    <w:tag w:val="goog_rdk_75"/>
                    <w:id w:val="1511025774"/>
                  </w:sdtPr>
                  <w:sdtEndPr/>
                  <w:sdtContent>
                    <w:r w:rsidR="001808AC" w:rsidRPr="00853B90">
                      <w:rPr>
                        <w:rFonts w:ascii="Times New Roman" w:hAnsi="Times New Roman"/>
                        <w:color w:val="000000"/>
                        <w:szCs w:val="24"/>
                      </w:rPr>
                      <w:t>2,000</w:t>
                    </w:r>
                  </w:sdtContent>
                </w:sdt>
              </w:p>
            </w:tc>
          </w:sdtContent>
        </w:sdt>
        <w:sdt>
          <w:sdtPr>
            <w:rPr>
              <w:rFonts w:ascii="Times New Roman" w:hAnsi="Times New Roman"/>
              <w:szCs w:val="24"/>
            </w:rPr>
            <w:tag w:val="goog_rdk_79"/>
            <w:id w:val="160059426"/>
          </w:sdtPr>
          <w:sdtEndPr/>
          <w:sdtContent>
            <w:tc>
              <w:tcPr>
                <w:tcW w:w="1800" w:type="dxa"/>
              </w:tcPr>
              <w:p w14:paraId="57C35C08" w14:textId="77777777" w:rsidR="001808AC" w:rsidRPr="00853B90" w:rsidRDefault="0059793C" w:rsidP="001808AC">
                <w:pPr>
                  <w:spacing w:after="0" w:line="240" w:lineRule="auto"/>
                  <w:jc w:val="center"/>
                  <w:rPr>
                    <w:rFonts w:ascii="Times New Roman" w:hAnsi="Times New Roman"/>
                    <w:bCs/>
                    <w:szCs w:val="24"/>
                  </w:rPr>
                </w:pPr>
                <w:sdt>
                  <w:sdtPr>
                    <w:rPr>
                      <w:rFonts w:ascii="Times New Roman" w:hAnsi="Times New Roman"/>
                      <w:szCs w:val="24"/>
                    </w:rPr>
                    <w:tag w:val="goog_rdk_81"/>
                    <w:id w:val="1954437508"/>
                  </w:sdtPr>
                  <w:sdtEndPr/>
                  <w:sdtContent>
                    <w:r w:rsidR="001808AC" w:rsidRPr="00853B90">
                      <w:rPr>
                        <w:rFonts w:ascii="Times New Roman" w:hAnsi="Times New Roman"/>
                        <w:color w:val="000000"/>
                        <w:szCs w:val="24"/>
                      </w:rPr>
                      <w:t>1,500</w:t>
                    </w:r>
                  </w:sdtContent>
                </w:sdt>
              </w:p>
            </w:tc>
          </w:sdtContent>
        </w:sdt>
        <w:sdt>
          <w:sdtPr>
            <w:rPr>
              <w:rFonts w:ascii="Times New Roman" w:hAnsi="Times New Roman"/>
              <w:szCs w:val="24"/>
            </w:rPr>
            <w:tag w:val="goog_rdk_82"/>
            <w:id w:val="2086256481"/>
          </w:sdtPr>
          <w:sdtEndPr/>
          <w:sdtContent>
            <w:tc>
              <w:tcPr>
                <w:tcW w:w="1620" w:type="dxa"/>
              </w:tcPr>
              <w:p w14:paraId="7CAE8029" w14:textId="77777777" w:rsidR="001808AC" w:rsidRPr="00853B90" w:rsidRDefault="0059793C" w:rsidP="001808AC">
                <w:pPr>
                  <w:spacing w:after="0" w:line="240" w:lineRule="auto"/>
                  <w:jc w:val="center"/>
                  <w:rPr>
                    <w:rFonts w:ascii="Times New Roman" w:hAnsi="Times New Roman"/>
                    <w:bCs/>
                    <w:szCs w:val="24"/>
                  </w:rPr>
                </w:pPr>
                <w:sdt>
                  <w:sdtPr>
                    <w:rPr>
                      <w:rFonts w:ascii="Times New Roman" w:hAnsi="Times New Roman"/>
                      <w:szCs w:val="24"/>
                    </w:rPr>
                    <w:tag w:val="goog_rdk_84"/>
                    <w:id w:val="1687488347"/>
                  </w:sdtPr>
                  <w:sdtEndPr/>
                  <w:sdtContent>
                    <w:r w:rsidR="001808AC" w:rsidRPr="00853B90">
                      <w:rPr>
                        <w:rFonts w:ascii="Times New Roman" w:hAnsi="Times New Roman"/>
                        <w:color w:val="000000"/>
                        <w:szCs w:val="24"/>
                      </w:rPr>
                      <w:t>1,000</w:t>
                    </w:r>
                  </w:sdtContent>
                </w:sdt>
              </w:p>
            </w:tc>
          </w:sdtContent>
        </w:sdt>
      </w:tr>
      <w:tr w:rsidR="001808AC" w:rsidRPr="00853B90" w14:paraId="2B91F5D9" w14:textId="77777777" w:rsidTr="00E83571">
        <w:trPr>
          <w:jc w:val="center"/>
        </w:trPr>
        <w:tc>
          <w:tcPr>
            <w:tcW w:w="1615" w:type="dxa"/>
          </w:tcPr>
          <w:p w14:paraId="00B25118" w14:textId="77777777" w:rsidR="001808AC" w:rsidRPr="00853B90" w:rsidRDefault="001808AC" w:rsidP="001808AC">
            <w:pPr>
              <w:spacing w:after="0" w:line="240" w:lineRule="auto"/>
              <w:jc w:val="center"/>
              <w:rPr>
                <w:rFonts w:ascii="Times New Roman" w:hAnsi="Times New Roman"/>
                <w:szCs w:val="24"/>
              </w:rPr>
            </w:pPr>
            <w:r w:rsidRPr="00853B90">
              <w:rPr>
                <w:rFonts w:ascii="Times New Roman" w:hAnsi="Times New Roman"/>
                <w:color w:val="000000"/>
                <w:szCs w:val="24"/>
              </w:rPr>
              <w:t>SHC2</w:t>
            </w:r>
          </w:p>
        </w:tc>
        <w:sdt>
          <w:sdtPr>
            <w:rPr>
              <w:rFonts w:ascii="Times New Roman" w:hAnsi="Times New Roman"/>
              <w:szCs w:val="24"/>
            </w:rPr>
            <w:tag w:val="goog_rdk_87"/>
            <w:id w:val="1807123889"/>
          </w:sdtPr>
          <w:sdtEndPr/>
          <w:sdtContent>
            <w:tc>
              <w:tcPr>
                <w:tcW w:w="1620" w:type="dxa"/>
              </w:tcPr>
              <w:p w14:paraId="53DDB346" w14:textId="77777777" w:rsidR="001808AC" w:rsidRPr="00853B90" w:rsidRDefault="0059793C" w:rsidP="001808AC">
                <w:pPr>
                  <w:spacing w:after="0" w:line="240" w:lineRule="auto"/>
                  <w:jc w:val="center"/>
                  <w:rPr>
                    <w:rFonts w:ascii="Times New Roman" w:hAnsi="Times New Roman"/>
                    <w:bCs/>
                    <w:szCs w:val="24"/>
                  </w:rPr>
                </w:pPr>
                <w:sdt>
                  <w:sdtPr>
                    <w:rPr>
                      <w:rFonts w:ascii="Times New Roman" w:hAnsi="Times New Roman"/>
                      <w:szCs w:val="24"/>
                    </w:rPr>
                    <w:tag w:val="goog_rdk_89"/>
                    <w:id w:val="685630902"/>
                  </w:sdtPr>
                  <w:sdtEndPr/>
                  <w:sdtContent>
                    <w:r w:rsidR="001808AC" w:rsidRPr="00853B90">
                      <w:rPr>
                        <w:rFonts w:ascii="Times New Roman" w:hAnsi="Times New Roman"/>
                        <w:color w:val="000000"/>
                        <w:szCs w:val="24"/>
                      </w:rPr>
                      <w:t>3,000</w:t>
                    </w:r>
                  </w:sdtContent>
                </w:sdt>
              </w:p>
            </w:tc>
          </w:sdtContent>
        </w:sdt>
        <w:sdt>
          <w:sdtPr>
            <w:rPr>
              <w:rFonts w:ascii="Times New Roman" w:hAnsi="Times New Roman"/>
              <w:szCs w:val="24"/>
            </w:rPr>
            <w:tag w:val="goog_rdk_93"/>
            <w:id w:val="-546377932"/>
          </w:sdtPr>
          <w:sdtEndPr/>
          <w:sdtContent>
            <w:tc>
              <w:tcPr>
                <w:tcW w:w="1800" w:type="dxa"/>
              </w:tcPr>
              <w:p w14:paraId="7B336F0D" w14:textId="77777777" w:rsidR="001808AC" w:rsidRPr="00853B90" w:rsidRDefault="0059793C" w:rsidP="001808AC">
                <w:pPr>
                  <w:spacing w:after="0" w:line="240" w:lineRule="auto"/>
                  <w:jc w:val="center"/>
                  <w:rPr>
                    <w:rFonts w:ascii="Times New Roman" w:hAnsi="Times New Roman"/>
                    <w:bCs/>
                    <w:szCs w:val="24"/>
                  </w:rPr>
                </w:pPr>
                <w:sdt>
                  <w:sdtPr>
                    <w:rPr>
                      <w:rFonts w:ascii="Times New Roman" w:hAnsi="Times New Roman"/>
                      <w:szCs w:val="24"/>
                    </w:rPr>
                    <w:tag w:val="goog_rdk_95"/>
                    <w:id w:val="173070278"/>
                  </w:sdtPr>
                  <w:sdtEndPr/>
                  <w:sdtContent>
                    <w:r w:rsidR="001808AC" w:rsidRPr="00853B90">
                      <w:rPr>
                        <w:rFonts w:ascii="Times New Roman" w:hAnsi="Times New Roman"/>
                        <w:color w:val="000000"/>
                        <w:szCs w:val="24"/>
                      </w:rPr>
                      <w:t>2,000</w:t>
                    </w:r>
                  </w:sdtContent>
                </w:sdt>
              </w:p>
            </w:tc>
          </w:sdtContent>
        </w:sdt>
        <w:sdt>
          <w:sdtPr>
            <w:rPr>
              <w:rFonts w:ascii="Times New Roman" w:hAnsi="Times New Roman"/>
              <w:szCs w:val="24"/>
            </w:rPr>
            <w:tag w:val="goog_rdk_96"/>
            <w:id w:val="862718861"/>
          </w:sdtPr>
          <w:sdtEndPr/>
          <w:sdtContent>
            <w:tc>
              <w:tcPr>
                <w:tcW w:w="1620" w:type="dxa"/>
              </w:tcPr>
              <w:p w14:paraId="7F383D3B" w14:textId="77777777" w:rsidR="001808AC" w:rsidRPr="00853B90" w:rsidRDefault="0059793C" w:rsidP="001808AC">
                <w:pPr>
                  <w:spacing w:after="0" w:line="240" w:lineRule="auto"/>
                  <w:jc w:val="center"/>
                  <w:rPr>
                    <w:rFonts w:ascii="Times New Roman" w:hAnsi="Times New Roman"/>
                    <w:bCs/>
                    <w:szCs w:val="24"/>
                  </w:rPr>
                </w:pPr>
                <w:sdt>
                  <w:sdtPr>
                    <w:rPr>
                      <w:rFonts w:ascii="Times New Roman" w:hAnsi="Times New Roman"/>
                      <w:szCs w:val="24"/>
                    </w:rPr>
                    <w:tag w:val="goog_rdk_98"/>
                    <w:id w:val="1650172756"/>
                  </w:sdtPr>
                  <w:sdtEndPr/>
                  <w:sdtContent>
                    <w:r w:rsidR="001808AC" w:rsidRPr="00853B90">
                      <w:rPr>
                        <w:rFonts w:ascii="Times New Roman" w:hAnsi="Times New Roman"/>
                        <w:color w:val="000000"/>
                        <w:szCs w:val="24"/>
                      </w:rPr>
                      <w:t>1,000</w:t>
                    </w:r>
                  </w:sdtContent>
                </w:sdt>
              </w:p>
            </w:tc>
          </w:sdtContent>
        </w:sdt>
      </w:tr>
      <w:tr w:rsidR="001808AC" w:rsidRPr="00853B90" w14:paraId="0AE654B3" w14:textId="77777777" w:rsidTr="00E83571">
        <w:trPr>
          <w:jc w:val="center"/>
        </w:trPr>
        <w:tc>
          <w:tcPr>
            <w:tcW w:w="1615" w:type="dxa"/>
          </w:tcPr>
          <w:p w14:paraId="19915196" w14:textId="77777777" w:rsidR="001808AC" w:rsidRPr="00853B90" w:rsidRDefault="001808AC" w:rsidP="001808AC">
            <w:pPr>
              <w:spacing w:after="0" w:line="240" w:lineRule="auto"/>
              <w:jc w:val="center"/>
              <w:rPr>
                <w:rFonts w:ascii="Times New Roman" w:hAnsi="Times New Roman"/>
                <w:szCs w:val="24"/>
              </w:rPr>
            </w:pPr>
            <w:r w:rsidRPr="00853B90">
              <w:rPr>
                <w:rFonts w:ascii="Times New Roman" w:hAnsi="Times New Roman"/>
                <w:color w:val="000000"/>
                <w:szCs w:val="24"/>
              </w:rPr>
              <w:t>SHM</w:t>
            </w:r>
          </w:p>
        </w:tc>
        <w:sdt>
          <w:sdtPr>
            <w:rPr>
              <w:rFonts w:ascii="Times New Roman" w:hAnsi="Times New Roman"/>
              <w:szCs w:val="24"/>
            </w:rPr>
            <w:tag w:val="goog_rdk_101"/>
            <w:id w:val="860630389"/>
          </w:sdtPr>
          <w:sdtEndPr/>
          <w:sdtContent>
            <w:tc>
              <w:tcPr>
                <w:tcW w:w="1620" w:type="dxa"/>
              </w:tcPr>
              <w:p w14:paraId="76F3B377" w14:textId="77777777" w:rsidR="001808AC" w:rsidRPr="00853B90" w:rsidRDefault="0059793C" w:rsidP="001808AC">
                <w:pPr>
                  <w:spacing w:after="0" w:line="240" w:lineRule="auto"/>
                  <w:jc w:val="center"/>
                  <w:rPr>
                    <w:rFonts w:ascii="Times New Roman" w:hAnsi="Times New Roman"/>
                    <w:bCs/>
                    <w:szCs w:val="24"/>
                  </w:rPr>
                </w:pPr>
                <w:sdt>
                  <w:sdtPr>
                    <w:rPr>
                      <w:rFonts w:ascii="Times New Roman" w:hAnsi="Times New Roman"/>
                      <w:szCs w:val="24"/>
                    </w:rPr>
                    <w:tag w:val="goog_rdk_103"/>
                    <w:id w:val="977422493"/>
                  </w:sdtPr>
                  <w:sdtEndPr/>
                  <w:sdtContent>
                    <w:r w:rsidR="001808AC" w:rsidRPr="00853B90">
                      <w:rPr>
                        <w:rFonts w:ascii="Times New Roman" w:hAnsi="Times New Roman"/>
                        <w:color w:val="000000"/>
                        <w:szCs w:val="24"/>
                      </w:rPr>
                      <w:t>3,000</w:t>
                    </w:r>
                  </w:sdtContent>
                </w:sdt>
              </w:p>
            </w:tc>
          </w:sdtContent>
        </w:sdt>
        <w:sdt>
          <w:sdtPr>
            <w:rPr>
              <w:rFonts w:ascii="Times New Roman" w:hAnsi="Times New Roman"/>
              <w:szCs w:val="24"/>
            </w:rPr>
            <w:tag w:val="goog_rdk_107"/>
            <w:id w:val="120430099"/>
          </w:sdtPr>
          <w:sdtEndPr/>
          <w:sdtContent>
            <w:tc>
              <w:tcPr>
                <w:tcW w:w="1800" w:type="dxa"/>
              </w:tcPr>
              <w:p w14:paraId="7E38E379" w14:textId="77777777" w:rsidR="001808AC" w:rsidRPr="00853B90" w:rsidRDefault="0059793C" w:rsidP="001808AC">
                <w:pPr>
                  <w:spacing w:after="0" w:line="240" w:lineRule="auto"/>
                  <w:jc w:val="center"/>
                  <w:rPr>
                    <w:rFonts w:ascii="Times New Roman" w:hAnsi="Times New Roman"/>
                    <w:bCs/>
                    <w:szCs w:val="24"/>
                  </w:rPr>
                </w:pPr>
                <w:sdt>
                  <w:sdtPr>
                    <w:rPr>
                      <w:rFonts w:ascii="Times New Roman" w:hAnsi="Times New Roman"/>
                      <w:szCs w:val="24"/>
                    </w:rPr>
                    <w:tag w:val="goog_rdk_109"/>
                    <w:id w:val="-1511676110"/>
                  </w:sdtPr>
                  <w:sdtEndPr/>
                  <w:sdtContent>
                    <w:r w:rsidR="001808AC" w:rsidRPr="00853B90">
                      <w:rPr>
                        <w:rFonts w:ascii="Times New Roman" w:hAnsi="Times New Roman"/>
                        <w:color w:val="000000"/>
                        <w:szCs w:val="24"/>
                      </w:rPr>
                      <w:t>2,000</w:t>
                    </w:r>
                  </w:sdtContent>
                </w:sdt>
              </w:p>
            </w:tc>
          </w:sdtContent>
        </w:sdt>
        <w:sdt>
          <w:sdtPr>
            <w:rPr>
              <w:rFonts w:ascii="Times New Roman" w:hAnsi="Times New Roman"/>
              <w:szCs w:val="24"/>
            </w:rPr>
            <w:tag w:val="goog_rdk_110"/>
            <w:id w:val="2118334595"/>
          </w:sdtPr>
          <w:sdtEndPr/>
          <w:sdtContent>
            <w:tc>
              <w:tcPr>
                <w:tcW w:w="1620" w:type="dxa"/>
              </w:tcPr>
              <w:p w14:paraId="677B93EA" w14:textId="77777777" w:rsidR="001808AC" w:rsidRPr="00853B90" w:rsidRDefault="0059793C" w:rsidP="001808AC">
                <w:pPr>
                  <w:spacing w:after="0" w:line="240" w:lineRule="auto"/>
                  <w:jc w:val="center"/>
                  <w:rPr>
                    <w:rFonts w:ascii="Times New Roman" w:hAnsi="Times New Roman"/>
                    <w:bCs/>
                    <w:szCs w:val="24"/>
                  </w:rPr>
                </w:pPr>
                <w:sdt>
                  <w:sdtPr>
                    <w:rPr>
                      <w:rFonts w:ascii="Times New Roman" w:hAnsi="Times New Roman"/>
                      <w:szCs w:val="24"/>
                    </w:rPr>
                    <w:tag w:val="goog_rdk_112"/>
                    <w:id w:val="1411585705"/>
                  </w:sdtPr>
                  <w:sdtEndPr/>
                  <w:sdtContent>
                    <w:r w:rsidR="001808AC" w:rsidRPr="00853B90">
                      <w:rPr>
                        <w:rFonts w:ascii="Times New Roman" w:hAnsi="Times New Roman"/>
                        <w:color w:val="000000"/>
                        <w:szCs w:val="24"/>
                      </w:rPr>
                      <w:t>1,000</w:t>
                    </w:r>
                  </w:sdtContent>
                </w:sdt>
              </w:p>
            </w:tc>
          </w:sdtContent>
        </w:sdt>
      </w:tr>
    </w:tbl>
    <w:p w14:paraId="414BFE97" w14:textId="77777777" w:rsidR="001808AC" w:rsidRPr="00853B90" w:rsidRDefault="001808AC" w:rsidP="001808AC">
      <w:pPr>
        <w:keepNext/>
        <w:keepLines/>
        <w:spacing w:before="120" w:after="0" w:line="240" w:lineRule="auto"/>
        <w:ind w:left="22" w:hanging="22"/>
        <w:jc w:val="left"/>
        <w:outlineLvl w:val="1"/>
        <w:rPr>
          <w:rFonts w:ascii="Times New Roman" w:eastAsia="Times New Roman" w:hAnsi="Times New Roman" w:cs="Times New Roman"/>
          <w:b/>
          <w:bCs/>
          <w:szCs w:val="24"/>
        </w:rPr>
      </w:pPr>
    </w:p>
    <w:p w14:paraId="15F005CA" w14:textId="77777777" w:rsidR="003D22F3" w:rsidRPr="00853B90" w:rsidRDefault="003D22F3" w:rsidP="003D22F3">
      <w:pPr>
        <w:keepNext/>
        <w:keepLines/>
        <w:spacing w:before="120" w:after="0" w:line="240" w:lineRule="auto"/>
        <w:ind w:left="22" w:hanging="22"/>
        <w:jc w:val="center"/>
        <w:outlineLvl w:val="1"/>
        <w:rPr>
          <w:rFonts w:ascii="Times New Roman" w:eastAsiaTheme="majorEastAsia" w:hAnsi="Times New Roman" w:cs="Times New Roman"/>
          <w:b/>
          <w:bCs/>
          <w:szCs w:val="24"/>
        </w:rPr>
      </w:pPr>
      <w:r w:rsidRPr="00853B90">
        <w:rPr>
          <w:rFonts w:ascii="Times New Roman" w:hAnsi="Times New Roman" w:cs="Times New Roman"/>
          <w:szCs w:val="24"/>
        </w:rPr>
        <w:br w:type="page"/>
      </w:r>
    </w:p>
    <w:p w14:paraId="341AE642" w14:textId="77777777" w:rsidR="008C4E8C" w:rsidRPr="00853B90" w:rsidRDefault="00142F6F" w:rsidP="006256B9">
      <w:pPr>
        <w:pStyle w:val="Heading2"/>
        <w:numPr>
          <w:ilvl w:val="0"/>
          <w:numId w:val="0"/>
        </w:numPr>
        <w:spacing w:line="240" w:lineRule="auto"/>
        <w:jc w:val="center"/>
        <w:rPr>
          <w:rFonts w:ascii="Times New Roman" w:hAnsi="Times New Roman" w:cs="Times New Roman"/>
          <w:color w:val="000000"/>
          <w:sz w:val="24"/>
          <w:szCs w:val="24"/>
        </w:rPr>
      </w:pPr>
      <w:r w:rsidRPr="00853B90">
        <w:rPr>
          <w:rFonts w:ascii="Times New Roman" w:hAnsi="Times New Roman" w:cs="Times New Roman"/>
          <w:color w:val="000000"/>
          <w:sz w:val="24"/>
          <w:szCs w:val="24"/>
        </w:rPr>
        <w:lastRenderedPageBreak/>
        <w:t>FOURTH SCHEDUL</w:t>
      </w:r>
      <w:r w:rsidR="008C4E8C" w:rsidRPr="00853B90">
        <w:rPr>
          <w:rFonts w:ascii="Times New Roman" w:hAnsi="Times New Roman" w:cs="Times New Roman"/>
          <w:color w:val="000000"/>
          <w:sz w:val="24"/>
          <w:szCs w:val="24"/>
        </w:rPr>
        <w:t>E (r. 11(2), 13 (1), 14 (1), 15 (2))</w:t>
      </w:r>
    </w:p>
    <w:p w14:paraId="07003D95" w14:textId="77777777" w:rsidR="00142F6F" w:rsidRPr="00853B90" w:rsidRDefault="00142F6F" w:rsidP="00142F6F">
      <w:pPr>
        <w:pStyle w:val="Heading2"/>
        <w:numPr>
          <w:ilvl w:val="0"/>
          <w:numId w:val="0"/>
        </w:numPr>
        <w:spacing w:line="240" w:lineRule="auto"/>
        <w:jc w:val="center"/>
        <w:rPr>
          <w:rFonts w:ascii="Times New Roman" w:hAnsi="Times New Roman" w:cs="Times New Roman"/>
          <w:b w:val="0"/>
          <w:color w:val="000000"/>
          <w:sz w:val="24"/>
          <w:szCs w:val="24"/>
        </w:rPr>
      </w:pPr>
      <w:r w:rsidRPr="00853B90">
        <w:rPr>
          <w:rFonts w:ascii="Times New Roman" w:hAnsi="Times New Roman" w:cs="Times New Roman"/>
          <w:color w:val="000000"/>
          <w:sz w:val="24"/>
          <w:szCs w:val="24"/>
        </w:rPr>
        <w:t>APPLICATION FORMS</w:t>
      </w:r>
    </w:p>
    <w:p w14:paraId="2F473B2C" w14:textId="3F8D985D" w:rsidR="00142F6F" w:rsidRPr="00853B90" w:rsidRDefault="00142F6F" w:rsidP="00142F6F">
      <w:pPr>
        <w:rPr>
          <w:rFonts w:ascii="Times New Roman" w:hAnsi="Times New Roman" w:cs="Times New Roman"/>
          <w:b/>
          <w:bCs/>
          <w:szCs w:val="24"/>
        </w:rPr>
      </w:pPr>
      <w:r w:rsidRPr="00853B90">
        <w:rPr>
          <w:rFonts w:ascii="Times New Roman" w:hAnsi="Times New Roman" w:cs="Times New Roman"/>
          <w:b/>
          <w:bCs/>
          <w:szCs w:val="24"/>
        </w:rPr>
        <w:t>Form EPRA 00</w:t>
      </w:r>
      <w:sdt>
        <w:sdtPr>
          <w:rPr>
            <w:rFonts w:ascii="Times New Roman" w:hAnsi="Times New Roman" w:cs="Times New Roman"/>
            <w:b/>
            <w:bCs/>
            <w:szCs w:val="24"/>
          </w:rPr>
          <w:tag w:val="goog_rdk_115"/>
          <w:id w:val="-2051607120"/>
        </w:sdtPr>
        <w:sdtEndPr/>
        <w:sdtContent>
          <w:r w:rsidR="00E33FCD" w:rsidRPr="00853B90">
            <w:rPr>
              <w:rFonts w:ascii="Times New Roman" w:hAnsi="Times New Roman" w:cs="Times New Roman"/>
              <w:b/>
              <w:bCs/>
              <w:szCs w:val="24"/>
            </w:rPr>
            <w:t>1</w:t>
          </w:r>
        </w:sdtContent>
      </w:sdt>
    </w:p>
    <w:p w14:paraId="5AB5C9BF" w14:textId="7327E60A" w:rsidR="00142F6F" w:rsidRPr="00853B90" w:rsidRDefault="00142F6F" w:rsidP="00142F6F">
      <w:pPr>
        <w:spacing w:before="120" w:after="120" w:line="240" w:lineRule="auto"/>
        <w:jc w:val="center"/>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 xml:space="preserve">APPLICATION FOR A SOLAR WATER HEATING WORKER </w:t>
      </w:r>
      <w:r w:rsidR="004167B8" w:rsidRPr="00853B90">
        <w:rPr>
          <w:rFonts w:ascii="Times New Roman" w:eastAsia="Times New Roman" w:hAnsi="Times New Roman" w:cs="Times New Roman"/>
          <w:b/>
          <w:color w:val="000000"/>
          <w:szCs w:val="24"/>
        </w:rPr>
        <w:t>LICENCE</w:t>
      </w:r>
    </w:p>
    <w:p w14:paraId="0B097829" w14:textId="77777777" w:rsidR="00142F6F" w:rsidRPr="00853B90" w:rsidRDefault="00142F6F" w:rsidP="00142F6F">
      <w:p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Director General</w:t>
      </w:r>
    </w:p>
    <w:p w14:paraId="05537339" w14:textId="77777777" w:rsidR="00142F6F" w:rsidRPr="00853B90" w:rsidRDefault="00142F6F" w:rsidP="00142F6F">
      <w:p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Energy and Petroleum Regulatory Authority</w:t>
      </w:r>
    </w:p>
    <w:p w14:paraId="6D77F944" w14:textId="77777777" w:rsidR="00142F6F" w:rsidRPr="00853B90" w:rsidRDefault="00142F6F" w:rsidP="00142F6F">
      <w:p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P.O. Box 42681- 00100, GPO</w:t>
      </w:r>
    </w:p>
    <w:p w14:paraId="2EA2A24F" w14:textId="77777777" w:rsidR="00142F6F" w:rsidRPr="00853B90" w:rsidRDefault="00142F6F" w:rsidP="00142F6F">
      <w:pPr>
        <w:spacing w:after="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NAIROBI</w:t>
      </w:r>
    </w:p>
    <w:p w14:paraId="30398D3D" w14:textId="77777777" w:rsidR="00142F6F" w:rsidRPr="00853B90" w:rsidRDefault="00142F6F" w:rsidP="00142F6F">
      <w:pPr>
        <w:spacing w:after="0" w:line="240" w:lineRule="auto"/>
        <w:rPr>
          <w:rFonts w:ascii="Times New Roman" w:eastAsia="Times New Roman" w:hAnsi="Times New Roman" w:cs="Times New Roman"/>
          <w:b/>
          <w:color w:val="000000"/>
          <w:szCs w:val="24"/>
        </w:rPr>
      </w:pPr>
    </w:p>
    <w:p w14:paraId="2AEC1D27" w14:textId="72532B71"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 ………………………………………………………………………. hereby apply to</w:t>
      </w:r>
      <w:r w:rsidR="004167B8" w:rsidRPr="00853B90">
        <w:rPr>
          <w:rFonts w:ascii="Times New Roman" w:eastAsia="Times New Roman" w:hAnsi="Times New Roman" w:cs="Times New Roman"/>
          <w:color w:val="000000"/>
          <w:szCs w:val="24"/>
        </w:rPr>
        <w:t xml:space="preserve"> be licensed</w:t>
      </w:r>
      <w:r w:rsidRPr="00853B90">
        <w:rPr>
          <w:rFonts w:ascii="Times New Roman" w:eastAsia="Times New Roman" w:hAnsi="Times New Roman" w:cs="Times New Roman"/>
          <w:color w:val="000000"/>
          <w:szCs w:val="24"/>
        </w:rPr>
        <w:t xml:space="preserve"> as a Solar Water Heating worker in accordance with the Energy (Solar Water Heating) Regulations, 202</w:t>
      </w:r>
      <w:r w:rsidR="004167B8" w:rsidRPr="00853B90">
        <w:rPr>
          <w:rFonts w:ascii="Times New Roman" w:eastAsia="Times New Roman" w:hAnsi="Times New Roman" w:cs="Times New Roman"/>
          <w:color w:val="000000"/>
          <w:szCs w:val="24"/>
        </w:rPr>
        <w:t>3</w:t>
      </w:r>
      <w:r w:rsidRPr="00853B90">
        <w:rPr>
          <w:rFonts w:ascii="Times New Roman" w:eastAsia="Times New Roman" w:hAnsi="Times New Roman" w:cs="Times New Roman"/>
          <w:color w:val="000000"/>
          <w:szCs w:val="24"/>
        </w:rPr>
        <w:t xml:space="preserve"> for the following class* of </w:t>
      </w:r>
      <w:r w:rsidR="004167B8" w:rsidRPr="00853B90">
        <w:rPr>
          <w:rFonts w:ascii="Times New Roman" w:eastAsia="Times New Roman" w:hAnsi="Times New Roman" w:cs="Times New Roman"/>
          <w:color w:val="000000"/>
          <w:szCs w:val="24"/>
        </w:rPr>
        <w:t>licence</w:t>
      </w:r>
      <w:r w:rsidRPr="00853B90">
        <w:rPr>
          <w:rFonts w:ascii="Times New Roman" w:eastAsia="Times New Roman" w:hAnsi="Times New Roman" w:cs="Times New Roman"/>
          <w:color w:val="000000"/>
          <w:szCs w:val="24"/>
        </w:rPr>
        <w:t xml:space="preserve">- </w:t>
      </w:r>
    </w:p>
    <w:p w14:paraId="3F27194A" w14:textId="231AC0C7" w:rsidR="00142F6F" w:rsidRPr="00853B90" w:rsidRDefault="00142F6F" w:rsidP="00D412ED">
      <w:pPr>
        <w:numPr>
          <w:ilvl w:val="1"/>
          <w:numId w:val="19"/>
        </w:numPr>
        <w:pBdr>
          <w:top w:val="nil"/>
          <w:left w:val="nil"/>
          <w:bottom w:val="nil"/>
          <w:right w:val="nil"/>
          <w:between w:val="nil"/>
        </w:pBdr>
        <w:spacing w:before="120" w:after="0" w:line="240" w:lineRule="auto"/>
        <w:ind w:left="1080"/>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Class SHW1</w:t>
      </w:r>
      <w:r w:rsidRPr="00853B90">
        <w:rPr>
          <w:rFonts w:ascii="Times New Roman" w:eastAsia="Times New Roman" w:hAnsi="Times New Roman" w:cs="Times New Roman"/>
          <w:color w:val="000000"/>
          <w:szCs w:val="24"/>
        </w:rPr>
        <w:t xml:space="preserve"> which shall entitle the </w:t>
      </w:r>
      <w:r w:rsidR="004167B8" w:rsidRPr="00853B90">
        <w:rPr>
          <w:rFonts w:ascii="Times New Roman" w:eastAsia="Times New Roman" w:hAnsi="Times New Roman" w:cs="Times New Roman"/>
          <w:color w:val="000000"/>
          <w:szCs w:val="24"/>
        </w:rPr>
        <w:t xml:space="preserve">licence </w:t>
      </w:r>
      <w:r w:rsidRPr="00853B90">
        <w:rPr>
          <w:rFonts w:ascii="Times New Roman" w:eastAsia="Times New Roman" w:hAnsi="Times New Roman" w:cs="Times New Roman"/>
          <w:color w:val="000000"/>
          <w:szCs w:val="24"/>
        </w:rPr>
        <w:t>holder to install, test, commission, maintain and repair standalone/single unit solar water heating system</w:t>
      </w:r>
    </w:p>
    <w:p w14:paraId="5A020798" w14:textId="5E8AA9A5" w:rsidR="00142F6F" w:rsidRPr="00853B90" w:rsidRDefault="00142F6F" w:rsidP="00D412ED">
      <w:pPr>
        <w:numPr>
          <w:ilvl w:val="1"/>
          <w:numId w:val="19"/>
        </w:numPr>
        <w:pBdr>
          <w:top w:val="nil"/>
          <w:left w:val="nil"/>
          <w:bottom w:val="nil"/>
          <w:right w:val="nil"/>
          <w:between w:val="nil"/>
        </w:pBdr>
        <w:spacing w:after="120" w:line="240" w:lineRule="auto"/>
        <w:ind w:left="1080"/>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Class SHW2</w:t>
      </w:r>
      <w:r w:rsidRPr="00853B90">
        <w:rPr>
          <w:rFonts w:ascii="Times New Roman" w:eastAsia="Times New Roman" w:hAnsi="Times New Roman" w:cs="Times New Roman"/>
          <w:color w:val="000000"/>
          <w:szCs w:val="24"/>
        </w:rPr>
        <w:t xml:space="preserve"> which shall entitle the </w:t>
      </w:r>
      <w:r w:rsidR="004167B8" w:rsidRPr="00853B90">
        <w:rPr>
          <w:rFonts w:ascii="Times New Roman" w:eastAsia="Times New Roman" w:hAnsi="Times New Roman" w:cs="Times New Roman"/>
          <w:color w:val="000000"/>
          <w:szCs w:val="24"/>
        </w:rPr>
        <w:t>licence</w:t>
      </w:r>
      <w:r w:rsidRPr="00853B90">
        <w:rPr>
          <w:rFonts w:ascii="Times New Roman" w:eastAsia="Times New Roman" w:hAnsi="Times New Roman" w:cs="Times New Roman"/>
          <w:color w:val="000000"/>
          <w:szCs w:val="24"/>
        </w:rPr>
        <w:t xml:space="preserve"> holder to install, test, commission, maintain and repair centralized solar water heating system</w:t>
      </w:r>
    </w:p>
    <w:p w14:paraId="1AEA38A6" w14:textId="77777777" w:rsidR="00142F6F" w:rsidRPr="00853B90" w:rsidRDefault="00142F6F" w:rsidP="00142F6F">
      <w:pPr>
        <w:spacing w:before="120" w:after="120" w:line="240" w:lineRule="auto"/>
        <w:ind w:firstLine="720"/>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*(Delete class that does not apply)</w:t>
      </w:r>
    </w:p>
    <w:p w14:paraId="268BF765" w14:textId="089AF8A2"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 commit to carry out all solar water heating works in accordance with the Energy (Solar Water Heating) Regulations, 202</w:t>
      </w:r>
      <w:r w:rsidR="004167B8" w:rsidRPr="00853B90">
        <w:rPr>
          <w:rFonts w:ascii="Times New Roman" w:eastAsia="Times New Roman" w:hAnsi="Times New Roman" w:cs="Times New Roman"/>
          <w:color w:val="000000"/>
          <w:szCs w:val="24"/>
        </w:rPr>
        <w:t>3</w:t>
      </w:r>
      <w:r w:rsidRPr="00853B90">
        <w:rPr>
          <w:rFonts w:ascii="Times New Roman" w:eastAsia="Times New Roman" w:hAnsi="Times New Roman" w:cs="Times New Roman"/>
          <w:color w:val="000000"/>
          <w:szCs w:val="24"/>
        </w:rPr>
        <w:t xml:space="preserve"> and any Regulations and by-laws for the time being in force thereunder. </w:t>
      </w:r>
    </w:p>
    <w:p w14:paraId="629EB548"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Purpose of Application: </w:t>
      </w:r>
      <w:r w:rsidRPr="00853B90">
        <w:rPr>
          <w:rFonts w:ascii="Times New Roman" w:eastAsia="Times New Roman" w:hAnsi="Times New Roman" w:cs="Times New Roman"/>
          <w:color w:val="000000"/>
          <w:szCs w:val="24"/>
        </w:rPr>
        <w:tab/>
        <w:t>New Application</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Renewal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w:t>
      </w:r>
      <w:sdt>
        <w:sdtPr>
          <w:rPr>
            <w:rFonts w:ascii="Times New Roman" w:hAnsi="Times New Roman" w:cs="Times New Roman"/>
            <w:szCs w:val="24"/>
          </w:rPr>
          <w:tag w:val="goog_rdk_117"/>
          <w:id w:val="166604303"/>
        </w:sdtPr>
        <w:sdtEndPr/>
        <w:sdtContent>
          <w:r w:rsidRPr="00853B90">
            <w:rPr>
              <w:rFonts w:ascii="Times New Roman" w:eastAsia="Times New Roman" w:hAnsi="Times New Roman" w:cs="Times New Roman"/>
              <w:szCs w:val="24"/>
            </w:rPr>
            <w:t xml:space="preserve">Upgrade </w:t>
          </w:r>
          <w:r w:rsidRPr="00853B90">
            <w:rPr>
              <w:rFonts w:ascii="Segoe UI Symbol" w:eastAsia="Wingdings" w:hAnsi="Segoe UI Symbol" w:cs="Segoe UI Symbol"/>
              <w:szCs w:val="24"/>
            </w:rPr>
            <w:t>❑</w:t>
          </w:r>
          <w:r w:rsidRPr="00853B90">
            <w:rPr>
              <w:rFonts w:ascii="Times New Roman" w:eastAsia="Times New Roman" w:hAnsi="Times New Roman" w:cs="Times New Roman"/>
              <w:szCs w:val="24"/>
            </w:rPr>
            <w:t xml:space="preserve"> Replacement </w:t>
          </w:r>
          <w:r w:rsidRPr="00853B90">
            <w:rPr>
              <w:rFonts w:ascii="Segoe UI Symbol" w:eastAsia="Wingdings" w:hAnsi="Segoe UI Symbol" w:cs="Segoe UI Symbol"/>
              <w:szCs w:val="24"/>
            </w:rPr>
            <w:t>❑</w:t>
          </w:r>
          <w:r w:rsidRPr="00853B90">
            <w:rPr>
              <w:rFonts w:ascii="Times New Roman" w:eastAsia="Times New Roman" w:hAnsi="Times New Roman" w:cs="Times New Roman"/>
              <w:color w:val="000000"/>
              <w:szCs w:val="24"/>
            </w:rPr>
            <w:t xml:space="preserve"> </w:t>
          </w:r>
        </w:sdtContent>
      </w:sdt>
      <w:r w:rsidRPr="00853B90">
        <w:rPr>
          <w:rFonts w:ascii="Times New Roman" w:eastAsia="Times New Roman" w:hAnsi="Times New Roman" w:cs="Times New Roman"/>
          <w:color w:val="000000"/>
          <w:szCs w:val="24"/>
        </w:rPr>
        <w:t>(Please tick (</w:t>
      </w:r>
      <w:r w:rsidRPr="00853B90">
        <w:rPr>
          <w:rFonts w:ascii="Segoe UI Emoji" w:eastAsia="Wingdings" w:hAnsi="Segoe UI Emoji" w:cs="Segoe UI Emoji"/>
          <w:color w:val="000000"/>
          <w:szCs w:val="24"/>
        </w:rPr>
        <w:t>✔</w:t>
      </w:r>
      <w:r w:rsidRPr="00853B90">
        <w:rPr>
          <w:rFonts w:ascii="Times New Roman" w:eastAsia="Times New Roman" w:hAnsi="Times New Roman" w:cs="Times New Roman"/>
          <w:color w:val="000000"/>
          <w:szCs w:val="24"/>
        </w:rPr>
        <w:t>) as appropriate)</w:t>
      </w:r>
    </w:p>
    <w:p w14:paraId="7D9D71F4" w14:textId="77777777" w:rsidR="00142F6F" w:rsidRPr="00853B90" w:rsidRDefault="00142F6F" w:rsidP="00D412ED">
      <w:pPr>
        <w:numPr>
          <w:ilvl w:val="0"/>
          <w:numId w:val="4"/>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Name of applicant ……………………………………………………………………………………</w:t>
      </w:r>
    </w:p>
    <w:p w14:paraId="1C29A5F0" w14:textId="77777777" w:rsidR="00142F6F" w:rsidRPr="00853B90" w:rsidRDefault="00142F6F" w:rsidP="00142F6F">
      <w:pPr>
        <w:tabs>
          <w:tab w:val="left" w:pos="2835"/>
        </w:tabs>
        <w:spacing w:before="120" w:after="120" w:line="240" w:lineRule="auto"/>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(Block capitals, surname first)</w:t>
      </w:r>
    </w:p>
    <w:p w14:paraId="04CFAB41" w14:textId="77777777"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Income Tax Personal Identification Number: …………………………………....</w:t>
      </w:r>
    </w:p>
    <w:p w14:paraId="2DE97F88" w14:textId="77777777"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Postal Address…………………………………………………………………….</w:t>
      </w:r>
    </w:p>
    <w:p w14:paraId="71CE509B" w14:textId="77777777"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Email Address: .......................................................................................................</w:t>
      </w:r>
    </w:p>
    <w:p w14:paraId="12F74019" w14:textId="77777777"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Telephone number(s): .............................................................................................</w:t>
      </w:r>
    </w:p>
    <w:p w14:paraId="3262C73D" w14:textId="77777777"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Date of Birth: …………………………………....……………………………</w:t>
      </w:r>
      <w:proofErr w:type="gramStart"/>
      <w:r w:rsidRPr="00853B90">
        <w:rPr>
          <w:rFonts w:ascii="Times New Roman" w:eastAsia="Times New Roman" w:hAnsi="Times New Roman" w:cs="Times New Roman"/>
          <w:color w:val="000000"/>
          <w:szCs w:val="24"/>
        </w:rPr>
        <w:t>…..</w:t>
      </w:r>
      <w:proofErr w:type="gramEnd"/>
    </w:p>
    <w:p w14:paraId="128245EE" w14:textId="77777777"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 Nationality: ……………………………………………………………………</w:t>
      </w:r>
    </w:p>
    <w:p w14:paraId="2AC17BFA" w14:textId="77777777" w:rsidR="00142F6F" w:rsidRPr="00853B90" w:rsidRDefault="00142F6F" w:rsidP="00D412ED">
      <w:pPr>
        <w:numPr>
          <w:ilvl w:val="0"/>
          <w:numId w:val="4"/>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Name and address of present employer, if any ………………………………………………………………………………………………………………………………………………………………………………………………………………………………………………………………………………………………………</w:t>
      </w:r>
    </w:p>
    <w:p w14:paraId="5BBDE85B" w14:textId="25935DDC" w:rsidR="00142F6F" w:rsidRPr="00853B90" w:rsidRDefault="001808AC"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Current</w:t>
      </w:r>
      <w:r w:rsidR="00142F6F" w:rsidRPr="00853B90">
        <w:rPr>
          <w:rFonts w:ascii="Times New Roman" w:eastAsia="Times New Roman" w:hAnsi="Times New Roman" w:cs="Times New Roman"/>
          <w:color w:val="000000"/>
          <w:szCs w:val="24"/>
        </w:rPr>
        <w:t xml:space="preserve"> job</w:t>
      </w:r>
      <w:r w:rsidRPr="00853B90">
        <w:rPr>
          <w:rFonts w:ascii="Times New Roman" w:eastAsia="Times New Roman" w:hAnsi="Times New Roman" w:cs="Times New Roman"/>
          <w:color w:val="000000"/>
          <w:szCs w:val="24"/>
        </w:rPr>
        <w:t xml:space="preserve"> title</w:t>
      </w:r>
      <w:r w:rsidR="00142F6F" w:rsidRPr="00853B90">
        <w:rPr>
          <w:rFonts w:ascii="Times New Roman" w:eastAsia="Times New Roman" w:hAnsi="Times New Roman" w:cs="Times New Roman"/>
          <w:color w:val="000000"/>
          <w:szCs w:val="24"/>
        </w:rPr>
        <w:t>……………………………………………………………………………</w:t>
      </w:r>
    </w:p>
    <w:p w14:paraId="1F87D04A" w14:textId="77777777"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Academic qualification</w:t>
      </w:r>
      <w:r w:rsidR="001808AC" w:rsidRPr="00853B90">
        <w:rPr>
          <w:rFonts w:ascii="Times New Roman" w:eastAsia="Times New Roman" w:hAnsi="Times New Roman" w:cs="Times New Roman"/>
          <w:color w:val="000000"/>
          <w:szCs w:val="24"/>
        </w:rPr>
        <w:t>s</w:t>
      </w:r>
      <w:r w:rsidRPr="00853B90">
        <w:rPr>
          <w:rFonts w:ascii="Times New Roman" w:eastAsia="Times New Roman" w:hAnsi="Times New Roman" w:cs="Times New Roman"/>
          <w:color w:val="000000"/>
          <w:szCs w:val="24"/>
        </w:rPr>
        <w:t>: ………………………………………………………………………</w:t>
      </w:r>
    </w:p>
    <w:p w14:paraId="384E6992"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w:t>
      </w:r>
    </w:p>
    <w:p w14:paraId="3334D2D7"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b) ……………………………………………………………………………………………....</w:t>
      </w:r>
    </w:p>
    <w:p w14:paraId="0C8962EB" w14:textId="21847ED1" w:rsidR="00142F6F" w:rsidRPr="00853B90" w:rsidRDefault="001808AC"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lastRenderedPageBreak/>
        <w:t xml:space="preserve"> Relevant professional qualification:</w:t>
      </w:r>
    </w:p>
    <w:p w14:paraId="0DA47890"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w:t>
      </w:r>
    </w:p>
    <w:p w14:paraId="79B1DFB6"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b) ………………………………………………………………………………………...........</w:t>
      </w:r>
    </w:p>
    <w:p w14:paraId="37E03A2F"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 ...............................................................................................................................................</w:t>
      </w:r>
    </w:p>
    <w:p w14:paraId="3024FAA9" w14:textId="77777777" w:rsidR="00142F6F" w:rsidRPr="00853B90" w:rsidRDefault="00142F6F" w:rsidP="00142F6F">
      <w:pPr>
        <w:spacing w:before="120" w:after="120" w:line="240" w:lineRule="auto"/>
        <w:ind w:left="720"/>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(Insert additional lines as appropriate)</w:t>
      </w:r>
    </w:p>
    <w:p w14:paraId="15B0FA37" w14:textId="77777777"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Work experience (including apprenticeship (if any):</w:t>
      </w:r>
    </w:p>
    <w:p w14:paraId="417BDB22"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w:t>
      </w:r>
    </w:p>
    <w:p w14:paraId="4792884F"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b) ………………………………………………………………………………………...........</w:t>
      </w:r>
    </w:p>
    <w:p w14:paraId="5B841A2F"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 ...............................................................................................................................................</w:t>
      </w:r>
    </w:p>
    <w:p w14:paraId="75ED74F5" w14:textId="77777777" w:rsidR="00142F6F" w:rsidRPr="00853B90" w:rsidRDefault="00142F6F" w:rsidP="00142F6F">
      <w:pPr>
        <w:spacing w:before="120" w:after="120" w:line="240" w:lineRule="auto"/>
        <w:ind w:left="720"/>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(Insert additional lines as appropriate)</w:t>
      </w:r>
    </w:p>
    <w:p w14:paraId="31ACCCD2" w14:textId="77777777"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Do you have any knowledge of Occupational Safety and Health Regulations:   Yes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w:t>
      </w:r>
      <w:proofErr w:type="gramStart"/>
      <w:r w:rsidRPr="00853B90">
        <w:rPr>
          <w:rFonts w:ascii="Times New Roman" w:eastAsia="Times New Roman" w:hAnsi="Times New Roman" w:cs="Times New Roman"/>
          <w:color w:val="000000"/>
          <w:szCs w:val="24"/>
        </w:rPr>
        <w:t xml:space="preserve">No </w:t>
      </w:r>
      <w:r w:rsidRPr="00853B90">
        <w:rPr>
          <w:rFonts w:ascii="Segoe UI Symbol" w:eastAsia="Wingdings" w:hAnsi="Segoe UI Symbol" w:cs="Segoe UI Symbol"/>
          <w:color w:val="000000"/>
          <w:szCs w:val="24"/>
        </w:rPr>
        <w:t>❑</w:t>
      </w:r>
      <w:proofErr w:type="gramEnd"/>
    </w:p>
    <w:p w14:paraId="4D3A6AD5" w14:textId="7301CCBF"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Have you applied for a </w:t>
      </w:r>
      <w:r w:rsidR="004167B8" w:rsidRPr="00853B90">
        <w:rPr>
          <w:rFonts w:ascii="Times New Roman" w:eastAsia="Times New Roman" w:hAnsi="Times New Roman" w:cs="Times New Roman"/>
          <w:color w:val="000000"/>
          <w:szCs w:val="24"/>
        </w:rPr>
        <w:t xml:space="preserve">licence </w:t>
      </w:r>
      <w:r w:rsidRPr="00853B90">
        <w:rPr>
          <w:rFonts w:ascii="Times New Roman" w:eastAsia="Times New Roman" w:hAnsi="Times New Roman" w:cs="Times New Roman"/>
          <w:color w:val="000000"/>
          <w:szCs w:val="24"/>
        </w:rPr>
        <w:t xml:space="preserve">in the past? Yes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No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w:t>
      </w:r>
    </w:p>
    <w:p w14:paraId="55213F59" w14:textId="2718BDC4" w:rsidR="00142F6F" w:rsidRPr="00853B90" w:rsidRDefault="00142F6F" w:rsidP="00D412ED">
      <w:pPr>
        <w:numPr>
          <w:ilvl w:val="2"/>
          <w:numId w:val="19"/>
        </w:numPr>
        <w:pBdr>
          <w:top w:val="nil"/>
          <w:left w:val="nil"/>
          <w:bottom w:val="nil"/>
          <w:right w:val="nil"/>
          <w:between w:val="nil"/>
        </w:pBdr>
        <w:spacing w:before="120" w:after="120" w:line="240" w:lineRule="auto"/>
        <w:ind w:left="1170" w:hanging="45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If yes and approved provide details of last </w:t>
      </w:r>
      <w:r w:rsidR="004167B8" w:rsidRPr="00853B90">
        <w:rPr>
          <w:rFonts w:ascii="Times New Roman" w:eastAsia="Times New Roman" w:hAnsi="Times New Roman" w:cs="Times New Roman"/>
          <w:color w:val="000000"/>
          <w:szCs w:val="24"/>
        </w:rPr>
        <w:t>licence</w:t>
      </w:r>
      <w:r w:rsidRPr="00853B90">
        <w:rPr>
          <w:rFonts w:ascii="Times New Roman" w:eastAsia="Times New Roman" w:hAnsi="Times New Roman" w:cs="Times New Roman"/>
          <w:color w:val="000000"/>
          <w:szCs w:val="24"/>
        </w:rPr>
        <w:t xml:space="preserve">; </w:t>
      </w:r>
    </w:p>
    <w:p w14:paraId="77882E97" w14:textId="7B34BDC6" w:rsidR="00142F6F" w:rsidRPr="00853B90" w:rsidRDefault="004167B8" w:rsidP="00D412ED">
      <w:pPr>
        <w:numPr>
          <w:ilvl w:val="0"/>
          <w:numId w:val="6"/>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Licence</w:t>
      </w:r>
      <w:r w:rsidR="00142F6F" w:rsidRPr="00853B90">
        <w:rPr>
          <w:rFonts w:ascii="Times New Roman" w:eastAsia="Times New Roman" w:hAnsi="Times New Roman" w:cs="Times New Roman"/>
          <w:color w:val="000000"/>
          <w:szCs w:val="24"/>
        </w:rPr>
        <w:t xml:space="preserve"> No ………………………………………………….</w:t>
      </w:r>
    </w:p>
    <w:p w14:paraId="3E706153" w14:textId="77777777" w:rsidR="00142F6F" w:rsidRPr="00853B90" w:rsidRDefault="00142F6F" w:rsidP="00D412ED">
      <w:pPr>
        <w:numPr>
          <w:ilvl w:val="0"/>
          <w:numId w:val="6"/>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Issued on …………………………………………………….</w:t>
      </w:r>
    </w:p>
    <w:p w14:paraId="78527A66" w14:textId="77777777" w:rsidR="00142F6F" w:rsidRPr="00853B90" w:rsidRDefault="00142F6F" w:rsidP="00D412ED">
      <w:pPr>
        <w:numPr>
          <w:ilvl w:val="0"/>
          <w:numId w:val="6"/>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Issued by …………………………………………………….</w:t>
      </w:r>
    </w:p>
    <w:p w14:paraId="0F2EA5AD" w14:textId="77777777" w:rsidR="00142F6F" w:rsidRPr="00853B90" w:rsidRDefault="00142F6F" w:rsidP="00D412ED">
      <w:pPr>
        <w:numPr>
          <w:ilvl w:val="2"/>
          <w:numId w:val="19"/>
        </w:numPr>
        <w:pBdr>
          <w:top w:val="nil"/>
          <w:left w:val="nil"/>
          <w:bottom w:val="nil"/>
          <w:right w:val="nil"/>
          <w:between w:val="nil"/>
        </w:pBdr>
        <w:spacing w:before="120" w:after="120" w:line="240" w:lineRule="auto"/>
        <w:ind w:left="1170" w:hanging="45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If yes and application rejected, give details</w:t>
      </w:r>
    </w:p>
    <w:p w14:paraId="0B9692D3" w14:textId="77777777" w:rsidR="00142F6F" w:rsidRPr="00853B90" w:rsidRDefault="00142F6F" w:rsidP="00142F6F">
      <w:pPr>
        <w:spacing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p>
    <w:p w14:paraId="2A8B6C3D" w14:textId="7D50F393" w:rsidR="00142F6F" w:rsidRPr="00853B90" w:rsidRDefault="00142F6F" w:rsidP="00D412ED">
      <w:pPr>
        <w:numPr>
          <w:ilvl w:val="0"/>
          <w:numId w:val="4"/>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Has any previous </w:t>
      </w:r>
      <w:r w:rsidR="004167B8" w:rsidRPr="00853B90">
        <w:rPr>
          <w:rFonts w:ascii="Times New Roman" w:eastAsia="Times New Roman" w:hAnsi="Times New Roman" w:cs="Times New Roman"/>
          <w:color w:val="000000"/>
          <w:szCs w:val="24"/>
        </w:rPr>
        <w:t>licence</w:t>
      </w:r>
      <w:r w:rsidR="004167B8" w:rsidRPr="00853B90" w:rsidDel="004167B8">
        <w:rPr>
          <w:rFonts w:ascii="Times New Roman" w:eastAsia="Times New Roman" w:hAnsi="Times New Roman" w:cs="Times New Roman"/>
          <w:color w:val="000000"/>
          <w:szCs w:val="24"/>
        </w:rPr>
        <w:t xml:space="preserve"> </w:t>
      </w:r>
      <w:r w:rsidRPr="00853B90">
        <w:rPr>
          <w:rFonts w:ascii="Times New Roman" w:eastAsia="Times New Roman" w:hAnsi="Times New Roman" w:cs="Times New Roman"/>
          <w:color w:val="000000"/>
          <w:szCs w:val="24"/>
        </w:rPr>
        <w:t xml:space="preserve">been </w:t>
      </w:r>
      <w:r w:rsidR="004167B8" w:rsidRPr="00853B90">
        <w:rPr>
          <w:rFonts w:ascii="Times New Roman" w:eastAsia="Times New Roman" w:hAnsi="Times New Roman" w:cs="Times New Roman"/>
          <w:color w:val="000000"/>
          <w:szCs w:val="24"/>
        </w:rPr>
        <w:t xml:space="preserve">revoked </w:t>
      </w:r>
      <w:r w:rsidRPr="00853B90">
        <w:rPr>
          <w:rFonts w:ascii="Times New Roman" w:eastAsia="Times New Roman" w:hAnsi="Times New Roman" w:cs="Times New Roman"/>
          <w:color w:val="000000"/>
          <w:szCs w:val="24"/>
        </w:rPr>
        <w:t xml:space="preserve">under these regulations? Yes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No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w:t>
      </w:r>
    </w:p>
    <w:p w14:paraId="41C433DB"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(If Yes, give details)</w:t>
      </w:r>
    </w:p>
    <w:p w14:paraId="1F062E47" w14:textId="77777777" w:rsidR="00142F6F" w:rsidRPr="00853B90" w:rsidRDefault="00142F6F" w:rsidP="00142F6F">
      <w:pPr>
        <w:spacing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p>
    <w:p w14:paraId="4B2A2BD7" w14:textId="259D5B6B" w:rsidR="00142F6F" w:rsidRPr="00853B90" w:rsidRDefault="00142F6F" w:rsidP="00142F6F">
      <w:pPr>
        <w:spacing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I declare that the particulars given by me are true and accurate.  I understand that it is an offence to give false information in an application for a </w:t>
      </w:r>
      <w:r w:rsidR="004167B8" w:rsidRPr="00853B90">
        <w:rPr>
          <w:rFonts w:ascii="Times New Roman" w:eastAsia="Times New Roman" w:hAnsi="Times New Roman" w:cs="Times New Roman"/>
          <w:color w:val="000000"/>
          <w:szCs w:val="24"/>
        </w:rPr>
        <w:t>licence</w:t>
      </w:r>
      <w:r w:rsidRPr="00853B90">
        <w:rPr>
          <w:rFonts w:ascii="Times New Roman" w:eastAsia="Times New Roman" w:hAnsi="Times New Roman" w:cs="Times New Roman"/>
          <w:color w:val="000000"/>
          <w:szCs w:val="24"/>
        </w:rPr>
        <w:t xml:space="preserve">. </w:t>
      </w:r>
    </w:p>
    <w:p w14:paraId="2BE0ACFA"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Date: ……………………………………</w:t>
      </w:r>
      <w:r w:rsidRPr="00853B90">
        <w:rPr>
          <w:rFonts w:ascii="Times New Roman" w:eastAsia="Times New Roman" w:hAnsi="Times New Roman" w:cs="Times New Roman"/>
          <w:color w:val="000000"/>
          <w:szCs w:val="24"/>
        </w:rPr>
        <w:tab/>
        <w:t>Signature of Applicant: ………….……………………</w:t>
      </w:r>
    </w:p>
    <w:p w14:paraId="6558AC70" w14:textId="77777777" w:rsidR="00142F6F" w:rsidRPr="00853B90" w:rsidRDefault="00142F6F" w:rsidP="00142F6F">
      <w:pPr>
        <w:spacing w:before="120" w:after="120" w:line="240" w:lineRule="auto"/>
        <w:rPr>
          <w:rFonts w:ascii="Times New Roman" w:eastAsia="Times New Roman" w:hAnsi="Times New Roman" w:cs="Times New Roman"/>
          <w:b/>
          <w:color w:val="000000"/>
          <w:szCs w:val="24"/>
        </w:rPr>
      </w:pPr>
    </w:p>
    <w:p w14:paraId="15DC38AE" w14:textId="77777777" w:rsidR="00142F6F" w:rsidRPr="00853B90" w:rsidRDefault="00142F6F" w:rsidP="00142F6F">
      <w:pPr>
        <w:spacing w:before="120" w:after="12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REFEREES</w:t>
      </w:r>
    </w:p>
    <w:p w14:paraId="3C772595"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following details to be completed by two independent referees who must have known the applicant’s ability very well, preferably in the trade)</w:t>
      </w:r>
    </w:p>
    <w:p w14:paraId="41E98BB6" w14:textId="77777777" w:rsidR="00142F6F" w:rsidRPr="00853B90" w:rsidRDefault="00142F6F" w:rsidP="00142F6F">
      <w:pPr>
        <w:spacing w:before="120" w:after="12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1</w:t>
      </w:r>
      <w:r w:rsidRPr="00853B90">
        <w:rPr>
          <w:rFonts w:ascii="Times New Roman" w:eastAsia="Times New Roman" w:hAnsi="Times New Roman" w:cs="Times New Roman"/>
          <w:b/>
          <w:color w:val="000000"/>
          <w:szCs w:val="24"/>
          <w:vertAlign w:val="superscript"/>
        </w:rPr>
        <w:t>st</w:t>
      </w:r>
      <w:r w:rsidRPr="00853B90">
        <w:rPr>
          <w:rFonts w:ascii="Times New Roman" w:eastAsia="Times New Roman" w:hAnsi="Times New Roman" w:cs="Times New Roman"/>
          <w:b/>
          <w:color w:val="000000"/>
          <w:szCs w:val="24"/>
        </w:rPr>
        <w:t xml:space="preserve"> Referee</w:t>
      </w:r>
    </w:p>
    <w:p w14:paraId="37A1A301"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lastRenderedPageBreak/>
        <w:t>I declare that the particulars given by the applicant in this form are true and correct to the best of my knowledge.</w:t>
      </w:r>
    </w:p>
    <w:p w14:paraId="4EF727B1"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Full Name: ………………………………………………………………………………….………….</w:t>
      </w:r>
    </w:p>
    <w:p w14:paraId="7ABA9254" w14:textId="77777777" w:rsidR="00142F6F" w:rsidRPr="00853B90" w:rsidRDefault="00142F6F" w:rsidP="00142F6F">
      <w:pPr>
        <w:tabs>
          <w:tab w:val="left" w:pos="2160"/>
        </w:tabs>
        <w:spacing w:before="120" w:after="120" w:line="240" w:lineRule="auto"/>
        <w:rPr>
          <w:rFonts w:ascii="Times New Roman" w:eastAsia="Times New Roman" w:hAnsi="Times New Roman" w:cs="Times New Roman"/>
          <w:i/>
          <w:color w:val="000000"/>
          <w:szCs w:val="24"/>
        </w:rPr>
      </w:pP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i/>
          <w:color w:val="000000"/>
          <w:szCs w:val="24"/>
        </w:rPr>
        <w:t>(Block letters, surname first)</w:t>
      </w:r>
    </w:p>
    <w:p w14:paraId="628CA955"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Occupation: …………………………………………………………………………………………...</w:t>
      </w:r>
    </w:p>
    <w:p w14:paraId="494915CB"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Postal address: ………………………………………………………………………………</w:t>
      </w:r>
      <w:proofErr w:type="gramStart"/>
      <w:r w:rsidRPr="00853B90">
        <w:rPr>
          <w:rFonts w:ascii="Times New Roman" w:eastAsia="Times New Roman" w:hAnsi="Times New Roman" w:cs="Times New Roman"/>
          <w:color w:val="000000"/>
          <w:szCs w:val="24"/>
        </w:rPr>
        <w:t>…..</w:t>
      </w:r>
      <w:proofErr w:type="gramEnd"/>
      <w:r w:rsidRPr="00853B90">
        <w:rPr>
          <w:rFonts w:ascii="Times New Roman" w:eastAsia="Times New Roman" w:hAnsi="Times New Roman" w:cs="Times New Roman"/>
          <w:color w:val="000000"/>
          <w:szCs w:val="24"/>
        </w:rPr>
        <w:t>…….</w:t>
      </w:r>
    </w:p>
    <w:p w14:paraId="13D5E683"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p>
    <w:p w14:paraId="0FF8FA4C"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Email </w:t>
      </w:r>
      <w:r w:rsidR="00F95B1D" w:rsidRPr="00853B90">
        <w:rPr>
          <w:rFonts w:ascii="Times New Roman" w:eastAsia="Times New Roman" w:hAnsi="Times New Roman" w:cs="Times New Roman"/>
          <w:color w:val="000000"/>
          <w:szCs w:val="24"/>
        </w:rPr>
        <w:t>address</w:t>
      </w:r>
      <w:r w:rsidRPr="00853B90">
        <w:rPr>
          <w:rFonts w:ascii="Times New Roman" w:eastAsia="Times New Roman" w:hAnsi="Times New Roman" w:cs="Times New Roman"/>
          <w:color w:val="000000"/>
          <w:szCs w:val="24"/>
        </w:rPr>
        <w:t>: ........................................................................................................</w:t>
      </w:r>
    </w:p>
    <w:p w14:paraId="5DA6ECC1"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Telephone number(s): ..............................................................................................</w:t>
      </w:r>
    </w:p>
    <w:p w14:paraId="67D59C53"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p>
    <w:p w14:paraId="08DB11CB" w14:textId="20C8EC05"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Solar Water Heating </w:t>
      </w:r>
      <w:r w:rsidR="00F95B1D" w:rsidRPr="00853B90">
        <w:rPr>
          <w:rFonts w:ascii="Times New Roman" w:eastAsia="Times New Roman" w:hAnsi="Times New Roman" w:cs="Times New Roman"/>
          <w:color w:val="000000"/>
          <w:szCs w:val="24"/>
        </w:rPr>
        <w:t>L</w:t>
      </w:r>
      <w:r w:rsidR="004167B8" w:rsidRPr="00853B90">
        <w:rPr>
          <w:rFonts w:ascii="Times New Roman" w:eastAsia="Times New Roman" w:hAnsi="Times New Roman" w:cs="Times New Roman"/>
          <w:color w:val="000000"/>
          <w:szCs w:val="24"/>
        </w:rPr>
        <w:t xml:space="preserve">icence </w:t>
      </w:r>
      <w:r w:rsidRPr="00853B90">
        <w:rPr>
          <w:rFonts w:ascii="Times New Roman" w:eastAsia="Times New Roman" w:hAnsi="Times New Roman" w:cs="Times New Roman"/>
          <w:color w:val="000000"/>
          <w:szCs w:val="24"/>
        </w:rPr>
        <w:t xml:space="preserve">No. (If </w:t>
      </w:r>
      <w:proofErr w:type="gramStart"/>
      <w:r w:rsidRPr="00853B90">
        <w:rPr>
          <w:rFonts w:ascii="Times New Roman" w:eastAsia="Times New Roman" w:hAnsi="Times New Roman" w:cs="Times New Roman"/>
          <w:color w:val="000000"/>
          <w:szCs w:val="24"/>
        </w:rPr>
        <w:t>any)…</w:t>
      </w:r>
      <w:proofErr w:type="gramEnd"/>
      <w:r w:rsidRPr="00853B90">
        <w:rPr>
          <w:rFonts w:ascii="Times New Roman" w:eastAsia="Times New Roman" w:hAnsi="Times New Roman" w:cs="Times New Roman"/>
          <w:color w:val="000000"/>
          <w:szCs w:val="24"/>
        </w:rPr>
        <w:t>……………………………………….</w:t>
      </w:r>
    </w:p>
    <w:p w14:paraId="574652F7"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 have known the above person for ……………………... years.</w:t>
      </w:r>
    </w:p>
    <w:p w14:paraId="3FE9ACBD"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Position held at present………………………………………………………………………………</w:t>
      </w:r>
    </w:p>
    <w:p w14:paraId="0294B4CB" w14:textId="77777777" w:rsidR="00142F6F" w:rsidRPr="00853B90" w:rsidRDefault="00142F6F" w:rsidP="00142F6F">
      <w:pPr>
        <w:tabs>
          <w:tab w:val="left" w:pos="4536"/>
        </w:tabs>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Date…………………………….…Signature of 1</w:t>
      </w:r>
      <w:r w:rsidRPr="00853B90">
        <w:rPr>
          <w:rFonts w:ascii="Times New Roman" w:eastAsia="Times New Roman" w:hAnsi="Times New Roman" w:cs="Times New Roman"/>
          <w:color w:val="000000"/>
          <w:szCs w:val="24"/>
          <w:vertAlign w:val="superscript"/>
        </w:rPr>
        <w:t>st</w:t>
      </w:r>
      <w:r w:rsidRPr="00853B90">
        <w:rPr>
          <w:rFonts w:ascii="Times New Roman" w:eastAsia="Times New Roman" w:hAnsi="Times New Roman" w:cs="Times New Roman"/>
          <w:color w:val="000000"/>
          <w:szCs w:val="24"/>
        </w:rPr>
        <w:t xml:space="preserve"> referee…………………………………………</w:t>
      </w:r>
    </w:p>
    <w:p w14:paraId="1DE872F7"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p>
    <w:p w14:paraId="798F2F71" w14:textId="77777777" w:rsidR="00142F6F" w:rsidRPr="00853B90" w:rsidRDefault="00142F6F" w:rsidP="00142F6F">
      <w:pPr>
        <w:spacing w:before="120" w:after="12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 xml:space="preserve">2nd referee </w:t>
      </w:r>
    </w:p>
    <w:p w14:paraId="051BFE5C"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 declare that the particulars given by the applicant in this form are true and correct to the best of my knowledge.</w:t>
      </w:r>
    </w:p>
    <w:p w14:paraId="1DF9D016"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Full Name: …………………………………………………………………………………….……….</w:t>
      </w:r>
    </w:p>
    <w:p w14:paraId="13B0AC78" w14:textId="77777777" w:rsidR="00142F6F" w:rsidRPr="00853B90" w:rsidRDefault="00142F6F" w:rsidP="00142F6F">
      <w:pPr>
        <w:tabs>
          <w:tab w:val="left" w:pos="2160"/>
        </w:tabs>
        <w:spacing w:before="120" w:after="120" w:line="240" w:lineRule="auto"/>
        <w:rPr>
          <w:rFonts w:ascii="Times New Roman" w:eastAsia="Times New Roman" w:hAnsi="Times New Roman" w:cs="Times New Roman"/>
          <w:i/>
          <w:color w:val="000000"/>
          <w:szCs w:val="24"/>
        </w:rPr>
      </w:pP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i/>
          <w:color w:val="000000"/>
          <w:szCs w:val="24"/>
        </w:rPr>
        <w:t>(Block letters, surname first)</w:t>
      </w:r>
    </w:p>
    <w:p w14:paraId="7BD52E37"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Occupation: …………………………………………………………………………………………...</w:t>
      </w:r>
    </w:p>
    <w:p w14:paraId="3C5ADDC8"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Postal address: ……………………………………………………………………………………</w:t>
      </w:r>
      <w:proofErr w:type="gramStart"/>
      <w:r w:rsidRPr="00853B90">
        <w:rPr>
          <w:rFonts w:ascii="Times New Roman" w:eastAsia="Times New Roman" w:hAnsi="Times New Roman" w:cs="Times New Roman"/>
          <w:color w:val="000000"/>
          <w:szCs w:val="24"/>
        </w:rPr>
        <w:t>…..</w:t>
      </w:r>
      <w:proofErr w:type="gramEnd"/>
    </w:p>
    <w:p w14:paraId="04FB076B"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p>
    <w:p w14:paraId="2D584B78"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Email Address: ........................................................................................................</w:t>
      </w:r>
    </w:p>
    <w:p w14:paraId="2F540BE4"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Telephone number(s): ..............................................................................................</w:t>
      </w:r>
    </w:p>
    <w:p w14:paraId="465906BD"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p>
    <w:p w14:paraId="6064637D" w14:textId="57132E9E"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Solar Water Heating </w:t>
      </w:r>
      <w:r w:rsidR="00F95B1D" w:rsidRPr="00853B90">
        <w:rPr>
          <w:rFonts w:ascii="Times New Roman" w:eastAsia="Times New Roman" w:hAnsi="Times New Roman" w:cs="Times New Roman"/>
          <w:color w:val="000000"/>
          <w:szCs w:val="24"/>
        </w:rPr>
        <w:t>L</w:t>
      </w:r>
      <w:r w:rsidR="004167B8" w:rsidRPr="00853B90">
        <w:rPr>
          <w:rFonts w:ascii="Times New Roman" w:eastAsia="Times New Roman" w:hAnsi="Times New Roman" w:cs="Times New Roman"/>
          <w:color w:val="000000"/>
          <w:szCs w:val="24"/>
        </w:rPr>
        <w:t xml:space="preserve">icence </w:t>
      </w:r>
      <w:r w:rsidRPr="00853B90">
        <w:rPr>
          <w:rFonts w:ascii="Times New Roman" w:eastAsia="Times New Roman" w:hAnsi="Times New Roman" w:cs="Times New Roman"/>
          <w:color w:val="000000"/>
          <w:szCs w:val="24"/>
        </w:rPr>
        <w:t>No. (If any) …………………………………………</w:t>
      </w:r>
    </w:p>
    <w:p w14:paraId="0649A2A8"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 have known the above person for ……………………………………... years.</w:t>
      </w:r>
    </w:p>
    <w:p w14:paraId="51F1BE41"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Position held at present…………………………………………………………………………………</w:t>
      </w:r>
    </w:p>
    <w:p w14:paraId="421C986F" w14:textId="77777777" w:rsidR="00142F6F" w:rsidRPr="00853B90" w:rsidRDefault="00142F6F" w:rsidP="00142F6F">
      <w:pPr>
        <w:tabs>
          <w:tab w:val="left" w:pos="4536"/>
        </w:tabs>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Date………………………………………... Signature of 2</w:t>
      </w:r>
      <w:r w:rsidRPr="00853B90">
        <w:rPr>
          <w:rFonts w:ascii="Times New Roman" w:eastAsia="Times New Roman" w:hAnsi="Times New Roman" w:cs="Times New Roman"/>
          <w:color w:val="000000"/>
          <w:szCs w:val="24"/>
          <w:vertAlign w:val="superscript"/>
        </w:rPr>
        <w:t>nd</w:t>
      </w:r>
      <w:r w:rsidRPr="00853B90">
        <w:rPr>
          <w:rFonts w:ascii="Times New Roman" w:eastAsia="Times New Roman" w:hAnsi="Times New Roman" w:cs="Times New Roman"/>
          <w:color w:val="000000"/>
          <w:szCs w:val="24"/>
        </w:rPr>
        <w:t xml:space="preserve"> referee …………………………………</w:t>
      </w:r>
      <w:r w:rsidRPr="00853B90">
        <w:rPr>
          <w:rFonts w:ascii="Times New Roman" w:eastAsia="Times New Roman" w:hAnsi="Times New Roman" w:cs="Times New Roman"/>
          <w:color w:val="000000"/>
          <w:szCs w:val="24"/>
        </w:rPr>
        <w:tab/>
      </w:r>
    </w:p>
    <w:p w14:paraId="5E10A57A" w14:textId="77777777" w:rsidR="00142F6F" w:rsidRPr="00853B90" w:rsidRDefault="00142F6F" w:rsidP="00142F6F">
      <w:pPr>
        <w:spacing w:before="120" w:after="120" w:line="240" w:lineRule="auto"/>
        <w:rPr>
          <w:rFonts w:ascii="Times New Roman" w:eastAsia="Times New Roman" w:hAnsi="Times New Roman" w:cs="Times New Roman"/>
          <w:b/>
          <w:color w:val="000000"/>
          <w:szCs w:val="24"/>
        </w:rPr>
      </w:pPr>
    </w:p>
    <w:p w14:paraId="3FA91A47" w14:textId="77777777" w:rsidR="00142F6F" w:rsidRPr="00853B90" w:rsidRDefault="00142F6F" w:rsidP="00142F6F">
      <w:pPr>
        <w:spacing w:before="120" w:after="120" w:line="240" w:lineRule="auto"/>
        <w:rPr>
          <w:rFonts w:ascii="Times New Roman" w:eastAsia="Times New Roman" w:hAnsi="Times New Roman" w:cs="Times New Roman"/>
          <w:b/>
          <w:color w:val="000000"/>
          <w:szCs w:val="24"/>
        </w:rPr>
      </w:pPr>
    </w:p>
    <w:p w14:paraId="5561F148" w14:textId="77777777" w:rsidR="00142F6F" w:rsidRPr="00853B90" w:rsidRDefault="00142F6F" w:rsidP="00142F6F">
      <w:pPr>
        <w:spacing w:line="240" w:lineRule="auto"/>
        <w:rPr>
          <w:rFonts w:ascii="Times New Roman" w:eastAsia="Times New Roman" w:hAnsi="Times New Roman" w:cs="Times New Roman"/>
          <w:b/>
          <w:color w:val="000000"/>
          <w:szCs w:val="24"/>
        </w:rPr>
      </w:pPr>
      <w:r w:rsidRPr="00853B90">
        <w:rPr>
          <w:rFonts w:ascii="Times New Roman" w:hAnsi="Times New Roman" w:cs="Times New Roman"/>
          <w:szCs w:val="24"/>
        </w:rPr>
        <w:br w:type="page"/>
      </w:r>
    </w:p>
    <w:p w14:paraId="297228AE" w14:textId="15F04316" w:rsidR="00142F6F" w:rsidRPr="00853B90" w:rsidRDefault="00142F6F" w:rsidP="00142F6F">
      <w:pPr>
        <w:rPr>
          <w:rFonts w:ascii="Times New Roman" w:hAnsi="Times New Roman" w:cs="Times New Roman"/>
          <w:b/>
          <w:bCs/>
          <w:szCs w:val="24"/>
        </w:rPr>
      </w:pPr>
      <w:r w:rsidRPr="00853B90">
        <w:rPr>
          <w:rFonts w:ascii="Times New Roman" w:hAnsi="Times New Roman" w:cs="Times New Roman"/>
          <w:b/>
          <w:bCs/>
          <w:szCs w:val="24"/>
        </w:rPr>
        <w:lastRenderedPageBreak/>
        <w:t>Form EPRA 00</w:t>
      </w:r>
      <w:sdt>
        <w:sdtPr>
          <w:rPr>
            <w:rFonts w:ascii="Times New Roman" w:hAnsi="Times New Roman" w:cs="Times New Roman"/>
            <w:b/>
            <w:bCs/>
            <w:szCs w:val="24"/>
          </w:rPr>
          <w:tag w:val="goog_rdk_118"/>
          <w:id w:val="1160814628"/>
        </w:sdtPr>
        <w:sdtEndPr/>
        <w:sdtContent>
          <w:r w:rsidR="00E33FCD" w:rsidRPr="00853B90">
            <w:rPr>
              <w:rFonts w:ascii="Times New Roman" w:hAnsi="Times New Roman" w:cs="Times New Roman"/>
              <w:b/>
              <w:bCs/>
              <w:szCs w:val="24"/>
            </w:rPr>
            <w:t>2</w:t>
          </w:r>
        </w:sdtContent>
      </w:sdt>
      <w:sdt>
        <w:sdtPr>
          <w:rPr>
            <w:rFonts w:ascii="Times New Roman" w:hAnsi="Times New Roman" w:cs="Times New Roman"/>
            <w:b/>
            <w:bCs/>
            <w:szCs w:val="24"/>
          </w:rPr>
          <w:tag w:val="goog_rdk_119"/>
          <w:id w:val="-519626370"/>
        </w:sdtPr>
        <w:sdtEndPr/>
        <w:sdtContent/>
      </w:sdt>
    </w:p>
    <w:p w14:paraId="1B8F66AB" w14:textId="77777777" w:rsidR="00142F6F" w:rsidRPr="00853B90" w:rsidRDefault="00142F6F" w:rsidP="00142F6F">
      <w:pPr>
        <w:spacing w:before="120" w:after="120" w:line="240" w:lineRule="auto"/>
        <w:jc w:val="center"/>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 xml:space="preserve">APPLICATION FOR A SOLAR WATER HEATING CONTRACTOR LICENCE </w:t>
      </w:r>
    </w:p>
    <w:p w14:paraId="67625E39" w14:textId="77777777" w:rsidR="00142F6F" w:rsidRPr="00853B90" w:rsidRDefault="00142F6F" w:rsidP="00142F6F">
      <w:pPr>
        <w:spacing w:before="120" w:after="120" w:line="240" w:lineRule="auto"/>
        <w:jc w:val="center"/>
        <w:rPr>
          <w:rFonts w:ascii="Times New Roman" w:eastAsia="Times New Roman" w:hAnsi="Times New Roman" w:cs="Times New Roman"/>
          <w:color w:val="000000"/>
          <w:szCs w:val="24"/>
        </w:rPr>
      </w:pPr>
      <w:r w:rsidRPr="00853B90">
        <w:rPr>
          <w:rFonts w:ascii="Times New Roman" w:eastAsia="Times New Roman" w:hAnsi="Times New Roman" w:cs="Times New Roman"/>
          <w:i/>
          <w:color w:val="000000"/>
          <w:szCs w:val="24"/>
        </w:rPr>
        <w:t>(A separate application form must be completed in respect of each separate business establishment)</w:t>
      </w:r>
    </w:p>
    <w:p w14:paraId="43C5A213"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p>
    <w:p w14:paraId="0FE785ED" w14:textId="77777777" w:rsidR="00142F6F" w:rsidRPr="00853B90" w:rsidRDefault="00142F6F" w:rsidP="00142F6F">
      <w:p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The Director General </w:t>
      </w:r>
    </w:p>
    <w:p w14:paraId="40099277" w14:textId="77777777" w:rsidR="00142F6F" w:rsidRPr="00853B90" w:rsidRDefault="00142F6F" w:rsidP="00142F6F">
      <w:p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Energy and Petroleum Regulatory Authority</w:t>
      </w:r>
    </w:p>
    <w:p w14:paraId="4A44B001" w14:textId="77777777" w:rsidR="00142F6F" w:rsidRPr="00853B90" w:rsidRDefault="00142F6F" w:rsidP="00142F6F">
      <w:pP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P.O. Box 42681, 00100 GPO </w:t>
      </w:r>
    </w:p>
    <w:p w14:paraId="4820E8DC" w14:textId="77777777" w:rsidR="00142F6F" w:rsidRPr="00853B90" w:rsidRDefault="00142F6F" w:rsidP="00142F6F">
      <w:pPr>
        <w:spacing w:after="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 xml:space="preserve">NAIROBI </w:t>
      </w:r>
    </w:p>
    <w:p w14:paraId="3192193D"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p>
    <w:p w14:paraId="4CDF006B" w14:textId="11E31919"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I/We ………………………………………………………………………................................... hereby apply to be licensed as a solar water heating contractor (delete as appropriate) in accordance with the Energy (Solar Water Heating) Regulations, 202</w:t>
      </w:r>
      <w:r w:rsidR="00F95B1D" w:rsidRPr="00853B90">
        <w:rPr>
          <w:rFonts w:ascii="Times New Roman" w:eastAsia="Times New Roman" w:hAnsi="Times New Roman" w:cs="Times New Roman"/>
          <w:color w:val="000000"/>
          <w:szCs w:val="24"/>
        </w:rPr>
        <w:t>3</w:t>
      </w:r>
      <w:r w:rsidRPr="00853B90">
        <w:rPr>
          <w:rFonts w:ascii="Times New Roman" w:eastAsia="Times New Roman" w:hAnsi="Times New Roman" w:cs="Times New Roman"/>
          <w:color w:val="000000"/>
          <w:szCs w:val="24"/>
        </w:rPr>
        <w:t xml:space="preserve"> for the following class* of licence- </w:t>
      </w:r>
    </w:p>
    <w:p w14:paraId="221FD8BF" w14:textId="50467D38" w:rsidR="00142F6F" w:rsidRPr="00853B90" w:rsidRDefault="00142F6F" w:rsidP="00D412ED">
      <w:pPr>
        <w:numPr>
          <w:ilvl w:val="0"/>
          <w:numId w:val="18"/>
        </w:numPr>
        <w:spacing w:before="120" w:after="120" w:line="240" w:lineRule="auto"/>
        <w:ind w:left="1134" w:hanging="567"/>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SHC1</w:t>
      </w:r>
      <w:r w:rsidRPr="00853B90">
        <w:rPr>
          <w:rFonts w:ascii="Times New Roman" w:eastAsia="Times New Roman" w:hAnsi="Times New Roman" w:cs="Times New Roman"/>
          <w:color w:val="000000"/>
          <w:szCs w:val="24"/>
        </w:rPr>
        <w:t xml:space="preserve"> which shall entitle the licence holder to import, distribute, install, test, commission, maintain and repair standalone/single unit solar water heating system. The licensee shall be required to be, or to have in his employ a solar water heating worker. </w:t>
      </w:r>
    </w:p>
    <w:p w14:paraId="3ACAE2FD" w14:textId="3B3E9C78" w:rsidR="00142F6F" w:rsidRPr="00853B90" w:rsidRDefault="00142F6F" w:rsidP="00D412ED">
      <w:pPr>
        <w:numPr>
          <w:ilvl w:val="0"/>
          <w:numId w:val="18"/>
        </w:numPr>
        <w:spacing w:before="120" w:after="120" w:line="240" w:lineRule="auto"/>
        <w:ind w:left="1134" w:hanging="567"/>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SHC2</w:t>
      </w:r>
      <w:r w:rsidRPr="00853B90">
        <w:rPr>
          <w:rFonts w:ascii="Times New Roman" w:eastAsia="Times New Roman" w:hAnsi="Times New Roman" w:cs="Times New Roman"/>
          <w:color w:val="000000"/>
          <w:szCs w:val="24"/>
        </w:rPr>
        <w:t xml:space="preserve"> which shall entitle the licence holder to import, distribute, install, test, commission, maintain and repair centralized solar water heating system. The licensee shall be required to be, or to have in his employ a solar water heating worker. </w:t>
      </w:r>
    </w:p>
    <w:p w14:paraId="1472E851" w14:textId="6C057A3D" w:rsidR="00142F6F" w:rsidRPr="00853B90" w:rsidRDefault="00142F6F" w:rsidP="00D412ED">
      <w:pPr>
        <w:numPr>
          <w:ilvl w:val="0"/>
          <w:numId w:val="18"/>
        </w:numPr>
        <w:spacing w:before="120" w:after="120" w:line="240" w:lineRule="auto"/>
        <w:ind w:left="1134" w:hanging="567"/>
        <w:rPr>
          <w:rFonts w:ascii="Times New Roman" w:eastAsia="Times New Roman" w:hAnsi="Times New Roman" w:cs="Times New Roman"/>
          <w:color w:val="000000"/>
          <w:szCs w:val="24"/>
        </w:rPr>
      </w:pPr>
      <w:r w:rsidRPr="00853B90">
        <w:rPr>
          <w:rFonts w:ascii="Times New Roman" w:eastAsia="Times New Roman" w:hAnsi="Times New Roman" w:cs="Times New Roman"/>
          <w:b/>
          <w:color w:val="000000"/>
          <w:szCs w:val="24"/>
        </w:rPr>
        <w:t>SHM</w:t>
      </w:r>
      <w:r w:rsidRPr="00853B90">
        <w:rPr>
          <w:rFonts w:ascii="Times New Roman" w:eastAsia="Times New Roman" w:hAnsi="Times New Roman" w:cs="Times New Roman"/>
          <w:color w:val="000000"/>
          <w:szCs w:val="24"/>
        </w:rPr>
        <w:t xml:space="preserve"> which shall entitle the licensee to import parts necessary for the manufacture of solar water heating components, and to manufacture and sell solar water heating components and systems. </w:t>
      </w:r>
    </w:p>
    <w:p w14:paraId="17472E31" w14:textId="77777777" w:rsidR="00142F6F" w:rsidRPr="00853B90" w:rsidRDefault="00142F6F" w:rsidP="00142F6F">
      <w:pPr>
        <w:spacing w:before="120" w:after="120" w:line="240" w:lineRule="auto"/>
        <w:ind w:left="1134"/>
        <w:rPr>
          <w:rFonts w:ascii="Times New Roman" w:eastAsia="Times New Roman" w:hAnsi="Times New Roman" w:cs="Times New Roman"/>
          <w:i/>
          <w:color w:val="000000"/>
          <w:szCs w:val="24"/>
        </w:rPr>
      </w:pPr>
      <w:r w:rsidRPr="00853B90">
        <w:rPr>
          <w:rFonts w:ascii="Times New Roman" w:eastAsia="Times New Roman" w:hAnsi="Times New Roman" w:cs="Times New Roman"/>
          <w:b/>
          <w:color w:val="000000"/>
          <w:szCs w:val="24"/>
        </w:rPr>
        <w:t>*</w:t>
      </w:r>
      <w:r w:rsidRPr="00853B90">
        <w:rPr>
          <w:rFonts w:ascii="Times New Roman" w:eastAsia="Times New Roman" w:hAnsi="Times New Roman" w:cs="Times New Roman"/>
          <w:i/>
          <w:color w:val="000000"/>
          <w:szCs w:val="24"/>
        </w:rPr>
        <w:t>(Delete classes that do not apply)</w:t>
      </w:r>
    </w:p>
    <w:p w14:paraId="20C3BB36" w14:textId="191F6AAD"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I/ We commit to carry out all </w:t>
      </w:r>
      <w:r w:rsidR="00F95B1D" w:rsidRPr="00853B90">
        <w:rPr>
          <w:rFonts w:ascii="Times New Roman" w:eastAsia="Times New Roman" w:hAnsi="Times New Roman" w:cs="Times New Roman"/>
          <w:color w:val="000000"/>
          <w:szCs w:val="24"/>
        </w:rPr>
        <w:t xml:space="preserve">manufacture, importation, </w:t>
      </w:r>
      <w:r w:rsidRPr="00853B90">
        <w:rPr>
          <w:rFonts w:ascii="Times New Roman" w:eastAsia="Times New Roman" w:hAnsi="Times New Roman" w:cs="Times New Roman"/>
          <w:color w:val="000000"/>
          <w:szCs w:val="24"/>
        </w:rPr>
        <w:t>distribution, promotion, sale and installation work for solar water heating system undertaken by me/ ourselves in accordance with the Energy (Solar Water Heating) Regulations, 202</w:t>
      </w:r>
      <w:r w:rsidR="00F95B1D" w:rsidRPr="00853B90">
        <w:rPr>
          <w:rFonts w:ascii="Times New Roman" w:eastAsia="Times New Roman" w:hAnsi="Times New Roman" w:cs="Times New Roman"/>
          <w:color w:val="000000"/>
          <w:szCs w:val="24"/>
        </w:rPr>
        <w:t>3</w:t>
      </w:r>
      <w:r w:rsidRPr="00853B90">
        <w:rPr>
          <w:rFonts w:ascii="Times New Roman" w:eastAsia="Times New Roman" w:hAnsi="Times New Roman" w:cs="Times New Roman"/>
          <w:color w:val="000000"/>
          <w:szCs w:val="24"/>
        </w:rPr>
        <w:t xml:space="preserve"> and any rules and by-laws for the time being in force thereunder. </w:t>
      </w:r>
    </w:p>
    <w:p w14:paraId="0FF1BCF2"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Purpose of Application: </w:t>
      </w:r>
      <w:r w:rsidRPr="00853B90">
        <w:rPr>
          <w:rFonts w:ascii="Times New Roman" w:eastAsia="Times New Roman" w:hAnsi="Times New Roman" w:cs="Times New Roman"/>
          <w:color w:val="000000"/>
          <w:szCs w:val="24"/>
        </w:rPr>
        <w:tab/>
        <w:t>New Application</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Renewal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w:t>
      </w:r>
      <w:sdt>
        <w:sdtPr>
          <w:rPr>
            <w:rFonts w:ascii="Times New Roman" w:hAnsi="Times New Roman" w:cs="Times New Roman"/>
            <w:szCs w:val="24"/>
          </w:rPr>
          <w:tag w:val="goog_rdk_120"/>
          <w:id w:val="533164346"/>
        </w:sdtPr>
        <w:sdtEndPr/>
        <w:sdtContent>
          <w:r w:rsidRPr="00853B90">
            <w:rPr>
              <w:rFonts w:ascii="Times New Roman" w:eastAsia="Times New Roman" w:hAnsi="Times New Roman" w:cs="Times New Roman"/>
              <w:szCs w:val="24"/>
            </w:rPr>
            <w:t xml:space="preserve">Upgrade </w:t>
          </w:r>
          <w:r w:rsidRPr="00853B90">
            <w:rPr>
              <w:rFonts w:ascii="Segoe UI Symbol" w:eastAsia="Wingdings" w:hAnsi="Segoe UI Symbol" w:cs="Segoe UI Symbol"/>
              <w:szCs w:val="24"/>
            </w:rPr>
            <w:t>❑</w:t>
          </w:r>
          <w:r w:rsidRPr="00853B90">
            <w:rPr>
              <w:rFonts w:ascii="Times New Roman" w:eastAsia="Times New Roman" w:hAnsi="Times New Roman" w:cs="Times New Roman"/>
              <w:szCs w:val="24"/>
            </w:rPr>
            <w:t xml:space="preserve"> Replacement </w:t>
          </w:r>
          <w:r w:rsidRPr="00853B90">
            <w:rPr>
              <w:rFonts w:ascii="Segoe UI Symbol" w:eastAsia="Wingdings" w:hAnsi="Segoe UI Symbol" w:cs="Segoe UI Symbol"/>
              <w:szCs w:val="24"/>
            </w:rPr>
            <w:t>❑</w:t>
          </w:r>
          <w:r w:rsidRPr="00853B90">
            <w:rPr>
              <w:rFonts w:ascii="Times New Roman" w:eastAsia="Times New Roman" w:hAnsi="Times New Roman" w:cs="Times New Roman"/>
              <w:color w:val="000000"/>
              <w:szCs w:val="24"/>
            </w:rPr>
            <w:t xml:space="preserve"> </w:t>
          </w:r>
        </w:sdtContent>
      </w:sdt>
      <w:r w:rsidRPr="00853B90">
        <w:rPr>
          <w:rFonts w:ascii="Times New Roman" w:eastAsia="Times New Roman" w:hAnsi="Times New Roman" w:cs="Times New Roman"/>
          <w:color w:val="000000"/>
          <w:szCs w:val="24"/>
        </w:rPr>
        <w:t>(Please tick (</w:t>
      </w:r>
      <w:r w:rsidRPr="00853B90">
        <w:rPr>
          <w:rFonts w:ascii="Segoe UI Emoji" w:eastAsia="Wingdings" w:hAnsi="Segoe UI Emoji" w:cs="Segoe UI Emoji"/>
          <w:color w:val="000000"/>
          <w:szCs w:val="24"/>
        </w:rPr>
        <w:t>✔</w:t>
      </w:r>
      <w:r w:rsidRPr="00853B90">
        <w:rPr>
          <w:rFonts w:ascii="Times New Roman" w:eastAsia="Times New Roman" w:hAnsi="Times New Roman" w:cs="Times New Roman"/>
          <w:color w:val="000000"/>
          <w:szCs w:val="24"/>
        </w:rPr>
        <w:t>) as appropriate)</w:t>
      </w:r>
    </w:p>
    <w:p w14:paraId="47EA377A" w14:textId="77777777"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Name of applicant ………………………………………………………………………………………………………………………………………………………………………………………………………………………………………………………………………………………………………</w:t>
      </w:r>
    </w:p>
    <w:p w14:paraId="7F5F198F" w14:textId="77777777"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Details of applicant:</w:t>
      </w:r>
    </w:p>
    <w:p w14:paraId="7E6485C5" w14:textId="77777777" w:rsidR="00142F6F" w:rsidRPr="00853B90" w:rsidRDefault="00142F6F" w:rsidP="00D412ED">
      <w:pPr>
        <w:numPr>
          <w:ilvl w:val="0"/>
          <w:numId w:val="9"/>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Income Tax Personal Identification Number: ………………………………………</w:t>
      </w:r>
    </w:p>
    <w:p w14:paraId="716CDC76" w14:textId="77777777" w:rsidR="00142F6F" w:rsidRPr="00853B90" w:rsidRDefault="00142F6F" w:rsidP="00D412ED">
      <w:pPr>
        <w:numPr>
          <w:ilvl w:val="0"/>
          <w:numId w:val="9"/>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Postal Address: ………………………………………………………………………</w:t>
      </w:r>
    </w:p>
    <w:p w14:paraId="78528B7B" w14:textId="77777777" w:rsidR="00142F6F" w:rsidRPr="00853B90" w:rsidRDefault="00142F6F" w:rsidP="00D412ED">
      <w:pPr>
        <w:numPr>
          <w:ilvl w:val="0"/>
          <w:numId w:val="9"/>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Email Address: ...........................................................................................................</w:t>
      </w:r>
    </w:p>
    <w:p w14:paraId="11BDEE30" w14:textId="77777777" w:rsidR="00142F6F" w:rsidRPr="00853B90" w:rsidRDefault="00142F6F" w:rsidP="00D412ED">
      <w:pPr>
        <w:numPr>
          <w:ilvl w:val="0"/>
          <w:numId w:val="9"/>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Telephone number(s): ................................................................................................</w:t>
      </w:r>
    </w:p>
    <w:p w14:paraId="3E676EB2" w14:textId="77777777" w:rsidR="00142F6F" w:rsidRPr="00853B90" w:rsidRDefault="00142F6F" w:rsidP="00D412ED">
      <w:pPr>
        <w:numPr>
          <w:ilvl w:val="0"/>
          <w:numId w:val="9"/>
        </w:numPr>
        <w:pBdr>
          <w:top w:val="nil"/>
          <w:left w:val="nil"/>
          <w:bottom w:val="nil"/>
          <w:right w:val="nil"/>
          <w:between w:val="nil"/>
        </w:pBd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LR/ Plot No……………………Building Name……………………………………</w:t>
      </w:r>
    </w:p>
    <w:p w14:paraId="210E728A" w14:textId="77777777" w:rsidR="00142F6F" w:rsidRPr="00853B90" w:rsidRDefault="00142F6F" w:rsidP="00D412ED">
      <w:pPr>
        <w:numPr>
          <w:ilvl w:val="0"/>
          <w:numId w:val="9"/>
        </w:numPr>
        <w:pBdr>
          <w:top w:val="nil"/>
          <w:left w:val="nil"/>
          <w:bottom w:val="nil"/>
          <w:right w:val="nil"/>
          <w:between w:val="nil"/>
        </w:pBd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Street/: ………………………………………………………………………………</w:t>
      </w:r>
    </w:p>
    <w:p w14:paraId="424CE3BC" w14:textId="77777777" w:rsidR="00142F6F" w:rsidRPr="00853B90" w:rsidRDefault="00142F6F" w:rsidP="00D412ED">
      <w:pPr>
        <w:numPr>
          <w:ilvl w:val="0"/>
          <w:numId w:val="9"/>
        </w:numPr>
        <w:pBdr>
          <w:top w:val="nil"/>
          <w:left w:val="nil"/>
          <w:bottom w:val="nil"/>
          <w:right w:val="nil"/>
          <w:between w:val="nil"/>
        </w:pBd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Town/County: ………………………………………………………………...........</w:t>
      </w:r>
    </w:p>
    <w:p w14:paraId="1AC987B4" w14:textId="77777777"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lastRenderedPageBreak/>
        <w:t>Location of business premise(s)</w:t>
      </w:r>
    </w:p>
    <w:p w14:paraId="4067C727"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w:t>
      </w:r>
    </w:p>
    <w:p w14:paraId="684FF6F0"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b) …………………………………………………………………………………………...........</w:t>
      </w:r>
    </w:p>
    <w:p w14:paraId="5EC131DF"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w:t>
      </w:r>
    </w:p>
    <w:p w14:paraId="34A32C4D" w14:textId="77777777" w:rsidR="00142F6F" w:rsidRPr="00853B90" w:rsidRDefault="00142F6F" w:rsidP="00142F6F">
      <w:pPr>
        <w:spacing w:before="120" w:after="120" w:line="240" w:lineRule="auto"/>
        <w:jc w:val="center"/>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 xml:space="preserve"> (Insert additional lines as appropriate)</w:t>
      </w:r>
    </w:p>
    <w:p w14:paraId="72E75C36" w14:textId="77777777"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Give full details of proprietors or partners owning business or directors/shareholders of the company, as applicable.</w:t>
      </w:r>
    </w:p>
    <w:p w14:paraId="30C98671"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Name</w:t>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t xml:space="preserve">                             </w:t>
      </w:r>
      <w:r w:rsidRPr="00853B90">
        <w:rPr>
          <w:rFonts w:ascii="Times New Roman" w:eastAsia="Times New Roman" w:hAnsi="Times New Roman" w:cs="Times New Roman"/>
          <w:color w:val="000000"/>
          <w:szCs w:val="24"/>
        </w:rPr>
        <w:tab/>
        <w:t xml:space="preserve">Nationality </w:t>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r>
    </w:p>
    <w:p w14:paraId="3E377C96"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t>……………………………………</w:t>
      </w:r>
    </w:p>
    <w:p w14:paraId="71B350AB"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t>……………………………………</w:t>
      </w:r>
    </w:p>
    <w:p w14:paraId="072AA995" w14:textId="77777777" w:rsidR="00142F6F" w:rsidRPr="00853B90" w:rsidRDefault="00142F6F" w:rsidP="00142F6F">
      <w:pPr>
        <w:spacing w:before="120" w:after="120"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ab/>
        <w:t>……………………………………</w:t>
      </w:r>
    </w:p>
    <w:p w14:paraId="0AB87D8B" w14:textId="77777777" w:rsidR="00142F6F" w:rsidRPr="00853B90" w:rsidRDefault="00142F6F" w:rsidP="00142F6F">
      <w:pPr>
        <w:spacing w:before="120" w:after="120" w:line="240" w:lineRule="auto"/>
        <w:jc w:val="center"/>
        <w:rPr>
          <w:rFonts w:ascii="Times New Roman" w:eastAsia="Times New Roman" w:hAnsi="Times New Roman" w:cs="Times New Roman"/>
          <w:i/>
          <w:color w:val="000000"/>
          <w:szCs w:val="24"/>
        </w:rPr>
      </w:pPr>
      <w:r w:rsidRPr="00853B90">
        <w:rPr>
          <w:rFonts w:ascii="Times New Roman" w:eastAsia="Times New Roman" w:hAnsi="Times New Roman" w:cs="Times New Roman"/>
          <w:color w:val="000000"/>
          <w:szCs w:val="24"/>
        </w:rPr>
        <w:t xml:space="preserve"> </w:t>
      </w:r>
      <w:r w:rsidRPr="00853B90">
        <w:rPr>
          <w:rFonts w:ascii="Times New Roman" w:eastAsia="Times New Roman" w:hAnsi="Times New Roman" w:cs="Times New Roman"/>
          <w:i/>
          <w:color w:val="000000"/>
          <w:szCs w:val="24"/>
        </w:rPr>
        <w:t xml:space="preserve">(Insert additional lines as appropriate) </w:t>
      </w:r>
    </w:p>
    <w:p w14:paraId="62B4EAC0" w14:textId="613AC741"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State if you are or any of your partners/directors is </w:t>
      </w:r>
      <w:r w:rsidR="00BC0E1B" w:rsidRPr="00853B90">
        <w:rPr>
          <w:rFonts w:ascii="Times New Roman" w:eastAsia="Times New Roman" w:hAnsi="Times New Roman" w:cs="Times New Roman"/>
          <w:color w:val="000000"/>
          <w:szCs w:val="24"/>
        </w:rPr>
        <w:t xml:space="preserve">adjudged and/or declared </w:t>
      </w:r>
      <w:r w:rsidRPr="00853B90">
        <w:rPr>
          <w:rFonts w:ascii="Times New Roman" w:eastAsia="Times New Roman" w:hAnsi="Times New Roman" w:cs="Times New Roman"/>
          <w:color w:val="000000"/>
          <w:szCs w:val="24"/>
        </w:rPr>
        <w:t xml:space="preserve">bankrupt. (If so, indicate the names). </w:t>
      </w:r>
    </w:p>
    <w:p w14:paraId="519EBCDD"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w:t>
      </w:r>
    </w:p>
    <w:p w14:paraId="51C04074"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b) …………………………………………………………………………………………...........</w:t>
      </w:r>
    </w:p>
    <w:p w14:paraId="577577A2"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w:t>
      </w:r>
    </w:p>
    <w:p w14:paraId="507B655B" w14:textId="77777777" w:rsidR="00142F6F" w:rsidRPr="00853B90" w:rsidRDefault="00142F6F" w:rsidP="00142F6F">
      <w:pPr>
        <w:spacing w:before="120" w:after="120" w:line="240" w:lineRule="auto"/>
        <w:jc w:val="center"/>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 xml:space="preserve"> (Insert additional lines as appropriate)</w:t>
      </w:r>
    </w:p>
    <w:p w14:paraId="28EC364B" w14:textId="77777777"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For new applications, certified copies of the following documents should be submitted with the application for a licence: </w:t>
      </w:r>
    </w:p>
    <w:p w14:paraId="08EB93BF" w14:textId="77777777" w:rsidR="00142F6F" w:rsidRPr="00853B90" w:rsidRDefault="00142F6F" w:rsidP="00D412ED">
      <w:pPr>
        <w:numPr>
          <w:ilvl w:val="0"/>
          <w:numId w:val="7"/>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If Kenyan, a copy of ID card, or if non-Kenyan, a copy of current work </w:t>
      </w:r>
      <w:proofErr w:type="gramStart"/>
      <w:r w:rsidRPr="00853B90">
        <w:rPr>
          <w:rFonts w:ascii="Times New Roman" w:eastAsia="Times New Roman" w:hAnsi="Times New Roman" w:cs="Times New Roman"/>
          <w:color w:val="000000"/>
          <w:szCs w:val="24"/>
        </w:rPr>
        <w:t>permit</w:t>
      </w:r>
      <w:proofErr w:type="gramEnd"/>
      <w:r w:rsidRPr="00853B90">
        <w:rPr>
          <w:rFonts w:ascii="Times New Roman" w:eastAsia="Times New Roman" w:hAnsi="Times New Roman" w:cs="Times New Roman"/>
          <w:color w:val="000000"/>
          <w:szCs w:val="24"/>
        </w:rPr>
        <w:t xml:space="preserve"> together with copies of pages 1and 5 of the passport; </w:t>
      </w:r>
    </w:p>
    <w:p w14:paraId="508FB837" w14:textId="77777777" w:rsidR="00142F6F" w:rsidRPr="00853B90" w:rsidRDefault="00142F6F" w:rsidP="00D412ED">
      <w:pPr>
        <w:numPr>
          <w:ilvl w:val="0"/>
          <w:numId w:val="7"/>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Relevant entry permits(s) for non-citizens; </w:t>
      </w:r>
    </w:p>
    <w:p w14:paraId="349AE7CE" w14:textId="77777777" w:rsidR="00142F6F" w:rsidRPr="00853B90" w:rsidRDefault="00142F6F" w:rsidP="00D412ED">
      <w:pPr>
        <w:numPr>
          <w:ilvl w:val="0"/>
          <w:numId w:val="7"/>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Copy of Business name Registration Certificate or Certificate of Incorporation and Memorandum and Articles of Association in case of a company (whichever is applicable).</w:t>
      </w:r>
    </w:p>
    <w:p w14:paraId="35BB8ACD" w14:textId="77777777" w:rsidR="00142F6F" w:rsidRPr="00853B90" w:rsidRDefault="00142F6F" w:rsidP="00D412ED">
      <w:pPr>
        <w:numPr>
          <w:ilvl w:val="0"/>
          <w:numId w:val="7"/>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Lease agreement or letter from landlord confirming tenancy. </w:t>
      </w:r>
    </w:p>
    <w:p w14:paraId="76C8A074" w14:textId="77777777" w:rsidR="00142F6F" w:rsidRPr="00853B90" w:rsidRDefault="00142F6F" w:rsidP="00D412ED">
      <w:pPr>
        <w:numPr>
          <w:ilvl w:val="0"/>
          <w:numId w:val="7"/>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PIN and VAT certificates. </w:t>
      </w:r>
    </w:p>
    <w:p w14:paraId="09C07502" w14:textId="77777777" w:rsidR="00142F6F" w:rsidRPr="00853B90" w:rsidRDefault="00142F6F" w:rsidP="00D412ED">
      <w:pPr>
        <w:numPr>
          <w:ilvl w:val="0"/>
          <w:numId w:val="7"/>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Valid Tax compliance certificate </w:t>
      </w:r>
    </w:p>
    <w:p w14:paraId="68EB1B4C" w14:textId="1D2F3243" w:rsidR="00142F6F" w:rsidRPr="00853B90" w:rsidRDefault="00142F6F" w:rsidP="00D412ED">
      <w:pPr>
        <w:numPr>
          <w:ilvl w:val="0"/>
          <w:numId w:val="7"/>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Any other document that may be required by the </w:t>
      </w:r>
      <w:r w:rsidR="00642E25" w:rsidRPr="00853B90">
        <w:rPr>
          <w:rFonts w:ascii="Times New Roman" w:eastAsia="Times New Roman" w:hAnsi="Times New Roman" w:cs="Times New Roman"/>
          <w:color w:val="000000"/>
          <w:szCs w:val="24"/>
        </w:rPr>
        <w:t xml:space="preserve">Authority </w:t>
      </w:r>
      <w:r w:rsidRPr="00853B90">
        <w:rPr>
          <w:rFonts w:ascii="Times New Roman" w:eastAsia="Times New Roman" w:hAnsi="Times New Roman" w:cs="Times New Roman"/>
          <w:color w:val="000000"/>
          <w:szCs w:val="24"/>
        </w:rPr>
        <w:t xml:space="preserve">from time to time </w:t>
      </w:r>
    </w:p>
    <w:p w14:paraId="1E832D1F" w14:textId="77777777"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Name and address of bank(s) or financial institution(s) where the business account(s) is/are maintained</w:t>
      </w:r>
    </w:p>
    <w:p w14:paraId="2966B111"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w:t>
      </w:r>
    </w:p>
    <w:p w14:paraId="63A3927E"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b) …………………………………………………………………………………………...........</w:t>
      </w:r>
    </w:p>
    <w:p w14:paraId="1537EA41"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 ...................................................................................................................................................</w:t>
      </w:r>
    </w:p>
    <w:p w14:paraId="1D228A78" w14:textId="77777777" w:rsidR="00142F6F" w:rsidRPr="00853B90" w:rsidRDefault="00142F6F" w:rsidP="00142F6F">
      <w:pPr>
        <w:spacing w:before="120" w:after="120" w:line="240" w:lineRule="auto"/>
        <w:jc w:val="center"/>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 xml:space="preserve"> (Insert additional lines as appropriate)</w:t>
      </w:r>
    </w:p>
    <w:p w14:paraId="5126E2AD" w14:textId="62698F1D"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List of </w:t>
      </w:r>
      <w:r w:rsidR="00AA1A7A" w:rsidRPr="00853B90">
        <w:rPr>
          <w:rFonts w:ascii="Times New Roman" w:eastAsia="Times New Roman" w:hAnsi="Times New Roman" w:cs="Times New Roman"/>
          <w:color w:val="000000"/>
          <w:szCs w:val="24"/>
        </w:rPr>
        <w:t xml:space="preserve">licensed </w:t>
      </w:r>
      <w:r w:rsidRPr="00853B90">
        <w:rPr>
          <w:rFonts w:ascii="Times New Roman" w:eastAsia="Times New Roman" w:hAnsi="Times New Roman" w:cs="Times New Roman"/>
          <w:color w:val="000000"/>
          <w:szCs w:val="24"/>
        </w:rPr>
        <w:t>Solar water heating worker(s)</w:t>
      </w:r>
    </w:p>
    <w:p w14:paraId="5BD2F2D1" w14:textId="06A4356A"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lastRenderedPageBreak/>
        <w:t xml:space="preserve">Full name </w:t>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r>
      <w:r w:rsidR="00AA1A7A" w:rsidRPr="00853B90">
        <w:rPr>
          <w:rFonts w:ascii="Times New Roman" w:eastAsia="Times New Roman" w:hAnsi="Times New Roman" w:cs="Times New Roman"/>
          <w:color w:val="000000"/>
          <w:szCs w:val="24"/>
        </w:rPr>
        <w:t xml:space="preserve">Licence </w:t>
      </w:r>
      <w:r w:rsidRPr="00853B90">
        <w:rPr>
          <w:rFonts w:ascii="Times New Roman" w:eastAsia="Times New Roman" w:hAnsi="Times New Roman" w:cs="Times New Roman"/>
          <w:color w:val="000000"/>
          <w:szCs w:val="24"/>
        </w:rPr>
        <w:t xml:space="preserve">No. </w:t>
      </w:r>
    </w:p>
    <w:p w14:paraId="46BA3250"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ab/>
        <w:t>…………………………………..</w:t>
      </w:r>
    </w:p>
    <w:p w14:paraId="70290099"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ab/>
        <w:t xml:space="preserve"> ………………………………….</w:t>
      </w:r>
    </w:p>
    <w:p w14:paraId="7008F01B"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r w:rsidRPr="00853B90">
        <w:rPr>
          <w:rFonts w:ascii="Times New Roman" w:eastAsia="Times New Roman" w:hAnsi="Times New Roman" w:cs="Times New Roman"/>
          <w:color w:val="000000"/>
          <w:szCs w:val="24"/>
        </w:rPr>
        <w:tab/>
        <w:t>…………………………………..</w:t>
      </w:r>
    </w:p>
    <w:p w14:paraId="21F025D6" w14:textId="77777777" w:rsidR="00142F6F" w:rsidRPr="00853B90" w:rsidRDefault="00142F6F" w:rsidP="00142F6F">
      <w:pPr>
        <w:spacing w:before="120" w:after="120" w:line="240" w:lineRule="auto"/>
        <w:jc w:val="center"/>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 xml:space="preserve">(Insert additional lines as appropriate) </w:t>
      </w:r>
    </w:p>
    <w:p w14:paraId="14E8371F" w14:textId="77777777"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Previous solar water heating work experience</w:t>
      </w:r>
    </w:p>
    <w:p w14:paraId="2B975277"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p>
    <w:p w14:paraId="67436D87" w14:textId="77777777" w:rsidR="00142F6F" w:rsidRPr="00853B90" w:rsidRDefault="00142F6F" w:rsidP="00142F6F">
      <w:pPr>
        <w:spacing w:before="120" w:after="120" w:line="240" w:lineRule="auto"/>
        <w:jc w:val="center"/>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(Insert additional lines as appropriate)</w:t>
      </w:r>
    </w:p>
    <w:p w14:paraId="20CDCD21" w14:textId="77777777" w:rsidR="00142F6F" w:rsidRPr="00853B90" w:rsidRDefault="00142F6F" w:rsidP="00D412ED">
      <w:pPr>
        <w:numPr>
          <w:ilvl w:val="0"/>
          <w:numId w:val="8"/>
        </w:numPr>
        <w:pBdr>
          <w:top w:val="nil"/>
          <w:left w:val="nil"/>
          <w:bottom w:val="nil"/>
          <w:right w:val="nil"/>
          <w:between w:val="nil"/>
        </w:pBdr>
        <w:spacing w:before="120"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Have you applied for a licence in the past? Yes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No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w:t>
      </w:r>
    </w:p>
    <w:p w14:paraId="124332D9" w14:textId="77777777" w:rsidR="00142F6F" w:rsidRPr="00853B90" w:rsidRDefault="00142F6F" w:rsidP="00D412ED">
      <w:pPr>
        <w:numPr>
          <w:ilvl w:val="0"/>
          <w:numId w:val="20"/>
        </w:numPr>
        <w:pBdr>
          <w:top w:val="nil"/>
          <w:left w:val="nil"/>
          <w:bottom w:val="nil"/>
          <w:right w:val="nil"/>
          <w:between w:val="nil"/>
        </w:pBdr>
        <w:spacing w:after="120" w:line="240" w:lineRule="auto"/>
        <w:ind w:left="990" w:hanging="63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If yes and approved provide details of last licence; </w:t>
      </w:r>
    </w:p>
    <w:p w14:paraId="370269BA" w14:textId="77777777" w:rsidR="00142F6F" w:rsidRPr="00853B90" w:rsidRDefault="00142F6F" w:rsidP="00D412ED">
      <w:pPr>
        <w:numPr>
          <w:ilvl w:val="0"/>
          <w:numId w:val="21"/>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Licence No ………………………………………………….</w:t>
      </w:r>
    </w:p>
    <w:p w14:paraId="729ED591" w14:textId="77777777" w:rsidR="00142F6F" w:rsidRPr="00853B90" w:rsidRDefault="00142F6F" w:rsidP="00D412ED">
      <w:pPr>
        <w:numPr>
          <w:ilvl w:val="0"/>
          <w:numId w:val="21"/>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Issued on …………………………………………………….</w:t>
      </w:r>
    </w:p>
    <w:p w14:paraId="52740313" w14:textId="77777777" w:rsidR="00142F6F" w:rsidRPr="00853B90" w:rsidRDefault="00142F6F" w:rsidP="00D412ED">
      <w:pPr>
        <w:numPr>
          <w:ilvl w:val="0"/>
          <w:numId w:val="21"/>
        </w:num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Issued by …………………………………………………….</w:t>
      </w:r>
    </w:p>
    <w:p w14:paraId="47A6E338" w14:textId="77777777" w:rsidR="00142F6F" w:rsidRPr="00853B90" w:rsidRDefault="00142F6F" w:rsidP="00D412ED">
      <w:pPr>
        <w:numPr>
          <w:ilvl w:val="0"/>
          <w:numId w:val="20"/>
        </w:numPr>
        <w:pBdr>
          <w:top w:val="nil"/>
          <w:left w:val="nil"/>
          <w:bottom w:val="nil"/>
          <w:right w:val="nil"/>
          <w:between w:val="nil"/>
        </w:pBdr>
        <w:spacing w:before="120" w:after="120" w:line="240" w:lineRule="auto"/>
        <w:ind w:left="990" w:hanging="63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If yes and application rejected, give details</w:t>
      </w:r>
    </w:p>
    <w:p w14:paraId="6867A3B9" w14:textId="77777777" w:rsidR="00142F6F" w:rsidRPr="00853B90" w:rsidRDefault="00142F6F" w:rsidP="00142F6F">
      <w:pPr>
        <w:spacing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p>
    <w:p w14:paraId="6B00DBE0" w14:textId="64A1C9DF" w:rsidR="00142F6F" w:rsidRPr="00853B90" w:rsidRDefault="00142F6F" w:rsidP="00D412ED">
      <w:pPr>
        <w:numPr>
          <w:ilvl w:val="0"/>
          <w:numId w:val="8"/>
        </w:numPr>
        <w:spacing w:before="120" w:after="120" w:line="240" w:lineRule="auto"/>
        <w:jc w:val="left"/>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Has any previous licence been </w:t>
      </w:r>
      <w:r w:rsidR="00642E25" w:rsidRPr="00853B90">
        <w:rPr>
          <w:rFonts w:ascii="Times New Roman" w:eastAsia="Times New Roman" w:hAnsi="Times New Roman" w:cs="Times New Roman"/>
          <w:color w:val="000000"/>
          <w:szCs w:val="24"/>
        </w:rPr>
        <w:t xml:space="preserve">revoked </w:t>
      </w:r>
      <w:r w:rsidRPr="00853B90">
        <w:rPr>
          <w:rFonts w:ascii="Times New Roman" w:eastAsia="Times New Roman" w:hAnsi="Times New Roman" w:cs="Times New Roman"/>
          <w:color w:val="000000"/>
          <w:szCs w:val="24"/>
        </w:rPr>
        <w:t xml:space="preserve">under these regulations? Yes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No </w:t>
      </w:r>
      <w:r w:rsidRPr="00853B90">
        <w:rPr>
          <w:rFonts w:ascii="Segoe UI Symbol" w:eastAsia="Wingdings" w:hAnsi="Segoe UI Symbol" w:cs="Segoe UI Symbol"/>
          <w:color w:val="000000"/>
          <w:szCs w:val="24"/>
        </w:rPr>
        <w:t>❑</w:t>
      </w:r>
      <w:r w:rsidRPr="00853B90">
        <w:rPr>
          <w:rFonts w:ascii="Times New Roman" w:eastAsia="Times New Roman" w:hAnsi="Times New Roman" w:cs="Times New Roman"/>
          <w:color w:val="000000"/>
          <w:szCs w:val="24"/>
        </w:rPr>
        <w:t xml:space="preserve">  </w:t>
      </w:r>
    </w:p>
    <w:p w14:paraId="1B002141" w14:textId="77777777" w:rsidR="00142F6F" w:rsidRPr="00853B90" w:rsidRDefault="00142F6F" w:rsidP="00142F6F">
      <w:pPr>
        <w:spacing w:before="120" w:after="120" w:line="240" w:lineRule="auto"/>
        <w:ind w:left="36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(If Yes, give details)</w:t>
      </w:r>
    </w:p>
    <w:p w14:paraId="6F087E45" w14:textId="77777777" w:rsidR="00142F6F" w:rsidRPr="00853B90" w:rsidRDefault="00142F6F" w:rsidP="00142F6F">
      <w:pPr>
        <w:spacing w:line="240" w:lineRule="auto"/>
        <w:ind w:left="720"/>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w:t>
      </w:r>
    </w:p>
    <w:p w14:paraId="33E11E18" w14:textId="77777777" w:rsidR="00142F6F" w:rsidRPr="00853B90" w:rsidRDefault="00142F6F" w:rsidP="00142F6F">
      <w:pPr>
        <w:spacing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DECLARATION</w:t>
      </w:r>
    </w:p>
    <w:p w14:paraId="5E4C5077" w14:textId="77777777" w:rsidR="00142F6F" w:rsidRPr="00853B90" w:rsidRDefault="00142F6F" w:rsidP="00142F6F">
      <w:pP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 xml:space="preserve">I/We hereby, declare that the information I/we have provided in the application is true and accurate. I/We understand that it is an offence to give false information in an application for a licence. </w:t>
      </w:r>
    </w:p>
    <w:p w14:paraId="30B7C597" w14:textId="77777777" w:rsidR="00142F6F" w:rsidRPr="00853B90" w:rsidRDefault="00142F6F" w:rsidP="00142F6F">
      <w:pPr>
        <w:spacing w:before="120" w:after="240" w:line="240" w:lineRule="auto"/>
        <w:ind w:left="181"/>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Signature of Applicant …………………………</w:t>
      </w:r>
      <w:r w:rsidRPr="00853B90">
        <w:rPr>
          <w:rFonts w:ascii="Times New Roman" w:eastAsia="Times New Roman" w:hAnsi="Times New Roman" w:cs="Times New Roman"/>
          <w:color w:val="000000"/>
          <w:szCs w:val="24"/>
        </w:rPr>
        <w:tab/>
        <w:t>Date …………………….……………….</w:t>
      </w:r>
    </w:p>
    <w:p w14:paraId="1523FBF6" w14:textId="77777777" w:rsidR="00142F6F" w:rsidRPr="00853B90" w:rsidRDefault="00142F6F" w:rsidP="00142F6F">
      <w:pPr>
        <w:spacing w:before="120" w:after="240" w:line="240" w:lineRule="auto"/>
        <w:ind w:left="181"/>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Signature of Applicant …………………………</w:t>
      </w:r>
      <w:r w:rsidRPr="00853B90">
        <w:rPr>
          <w:rFonts w:ascii="Times New Roman" w:eastAsia="Times New Roman" w:hAnsi="Times New Roman" w:cs="Times New Roman"/>
          <w:color w:val="000000"/>
          <w:szCs w:val="24"/>
        </w:rPr>
        <w:tab/>
        <w:t>Date …………………….……………….</w:t>
      </w:r>
    </w:p>
    <w:p w14:paraId="2085D87F" w14:textId="77777777" w:rsidR="00142F6F" w:rsidRPr="00853B90" w:rsidRDefault="00142F6F" w:rsidP="00142F6F">
      <w:pPr>
        <w:spacing w:before="120" w:after="240" w:line="240" w:lineRule="auto"/>
        <w:ind w:left="181"/>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Signature of Applicant …………………………</w:t>
      </w:r>
      <w:r w:rsidRPr="00853B90">
        <w:rPr>
          <w:rFonts w:ascii="Times New Roman" w:eastAsia="Times New Roman" w:hAnsi="Times New Roman" w:cs="Times New Roman"/>
          <w:color w:val="000000"/>
          <w:szCs w:val="24"/>
        </w:rPr>
        <w:tab/>
        <w:t>Date …………………….……………….</w:t>
      </w:r>
    </w:p>
    <w:p w14:paraId="49CF4898" w14:textId="77777777" w:rsidR="00142F6F" w:rsidRPr="00853B90" w:rsidRDefault="00142F6F" w:rsidP="00142F6F">
      <w:pPr>
        <w:spacing w:before="120" w:after="120" w:line="240" w:lineRule="auto"/>
        <w:ind w:left="720"/>
        <w:rPr>
          <w:rFonts w:ascii="Times New Roman" w:eastAsia="Times New Roman" w:hAnsi="Times New Roman" w:cs="Times New Roman"/>
          <w:b/>
          <w:color w:val="000000"/>
          <w:szCs w:val="24"/>
        </w:rPr>
      </w:pPr>
    </w:p>
    <w:p w14:paraId="3020BB7F" w14:textId="77777777" w:rsidR="00142F6F" w:rsidRPr="00853B90" w:rsidRDefault="00142F6F" w:rsidP="00142F6F">
      <w:pPr>
        <w:spacing w:before="120" w:after="12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REFEREES</w:t>
      </w:r>
    </w:p>
    <w:p w14:paraId="72C5CD87"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lastRenderedPageBreak/>
        <w:t>(The following details to be completed by two different and independent referees, who would vouch your competence to operate as a contractor / vendor (delete as appropriate) if licensed, your technical ability having already been established.  Persons who may not understand what is involved in running a business cannot be accepted as referees).</w:t>
      </w:r>
    </w:p>
    <w:p w14:paraId="296A9E71"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p>
    <w:p w14:paraId="7A4D2C30" w14:textId="77777777" w:rsidR="00142F6F" w:rsidRPr="00853B90" w:rsidRDefault="00142F6F" w:rsidP="00142F6F">
      <w:pPr>
        <w:spacing w:before="120" w:after="12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1</w:t>
      </w:r>
      <w:r w:rsidRPr="00853B90">
        <w:rPr>
          <w:rFonts w:ascii="Times New Roman" w:eastAsia="Times New Roman" w:hAnsi="Times New Roman" w:cs="Times New Roman"/>
          <w:b/>
          <w:color w:val="000000"/>
          <w:szCs w:val="24"/>
          <w:vertAlign w:val="superscript"/>
        </w:rPr>
        <w:t>st</w:t>
      </w:r>
      <w:r w:rsidRPr="00853B90">
        <w:rPr>
          <w:rFonts w:ascii="Times New Roman" w:eastAsia="Times New Roman" w:hAnsi="Times New Roman" w:cs="Times New Roman"/>
          <w:b/>
          <w:color w:val="000000"/>
          <w:szCs w:val="24"/>
        </w:rPr>
        <w:t xml:space="preserve"> Referee</w:t>
      </w:r>
    </w:p>
    <w:p w14:paraId="7DA53727"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 certify that the information given in this form is true and correct to the best of my knowledge</w:t>
      </w:r>
    </w:p>
    <w:p w14:paraId="4641CDFA"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Full name…………………………………………………………………………………………...</w:t>
      </w:r>
    </w:p>
    <w:p w14:paraId="6587BE91" w14:textId="77777777" w:rsidR="00142F6F" w:rsidRPr="00853B90" w:rsidRDefault="00142F6F" w:rsidP="00142F6F">
      <w:pPr>
        <w:spacing w:before="120" w:after="120" w:line="240" w:lineRule="auto"/>
        <w:rPr>
          <w:rFonts w:ascii="Times New Roman" w:eastAsia="Times New Roman" w:hAnsi="Times New Roman" w:cs="Times New Roman"/>
          <w:i/>
          <w:color w:val="000000"/>
          <w:szCs w:val="24"/>
        </w:rPr>
      </w:pP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color w:val="000000"/>
          <w:szCs w:val="24"/>
        </w:rPr>
        <w:tab/>
      </w:r>
      <w:r w:rsidRPr="00853B90">
        <w:rPr>
          <w:rFonts w:ascii="Times New Roman" w:eastAsia="Times New Roman" w:hAnsi="Times New Roman" w:cs="Times New Roman"/>
          <w:i/>
          <w:color w:val="000000"/>
          <w:szCs w:val="24"/>
        </w:rPr>
        <w:t>(Block letters, surname first)</w:t>
      </w:r>
    </w:p>
    <w:p w14:paraId="23A6BD35"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Occupation…………………………………………………………………………</w:t>
      </w:r>
    </w:p>
    <w:p w14:paraId="4EB56FBF"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Postal address………………………………………………………………............</w:t>
      </w:r>
    </w:p>
    <w:p w14:paraId="218CD5E5"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Email Address: .........................................................................................................</w:t>
      </w:r>
    </w:p>
    <w:p w14:paraId="32F66E0F"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Telephone number(s): ..............................................................................................</w:t>
      </w:r>
    </w:p>
    <w:p w14:paraId="32E9144F"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p>
    <w:p w14:paraId="32BCF2E4"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Date……………………………...   Signature of 1</w:t>
      </w:r>
      <w:r w:rsidRPr="00853B90">
        <w:rPr>
          <w:rFonts w:ascii="Times New Roman" w:eastAsia="Times New Roman" w:hAnsi="Times New Roman" w:cs="Times New Roman"/>
          <w:color w:val="000000"/>
          <w:szCs w:val="24"/>
          <w:vertAlign w:val="superscript"/>
        </w:rPr>
        <w:t>st</w:t>
      </w:r>
      <w:r w:rsidRPr="00853B90">
        <w:rPr>
          <w:rFonts w:ascii="Times New Roman" w:eastAsia="Times New Roman" w:hAnsi="Times New Roman" w:cs="Times New Roman"/>
          <w:color w:val="000000"/>
          <w:szCs w:val="24"/>
        </w:rPr>
        <w:t xml:space="preserve"> referee……………………</w:t>
      </w:r>
      <w:proofErr w:type="gramStart"/>
      <w:r w:rsidRPr="00853B90">
        <w:rPr>
          <w:rFonts w:ascii="Times New Roman" w:eastAsia="Times New Roman" w:hAnsi="Times New Roman" w:cs="Times New Roman"/>
          <w:color w:val="000000"/>
          <w:szCs w:val="24"/>
        </w:rPr>
        <w:t>…..</w:t>
      </w:r>
      <w:proofErr w:type="gramEnd"/>
    </w:p>
    <w:p w14:paraId="15BEE6A7"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p>
    <w:p w14:paraId="57A355A1" w14:textId="77777777" w:rsidR="00142F6F" w:rsidRPr="00853B90" w:rsidRDefault="00142F6F" w:rsidP="00142F6F">
      <w:pPr>
        <w:spacing w:before="120" w:after="120" w:line="240" w:lineRule="auto"/>
        <w:rPr>
          <w:rFonts w:ascii="Times New Roman" w:eastAsia="Times New Roman" w:hAnsi="Times New Roman" w:cs="Times New Roman"/>
          <w:b/>
          <w:color w:val="000000"/>
          <w:szCs w:val="24"/>
        </w:rPr>
      </w:pPr>
      <w:r w:rsidRPr="00853B90">
        <w:rPr>
          <w:rFonts w:ascii="Times New Roman" w:eastAsia="Times New Roman" w:hAnsi="Times New Roman" w:cs="Times New Roman"/>
          <w:b/>
          <w:color w:val="000000"/>
          <w:szCs w:val="24"/>
        </w:rPr>
        <w:t>2nd Referee</w:t>
      </w:r>
    </w:p>
    <w:p w14:paraId="3018EDD6"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I certify that the information given in this form is true and correct to the best of my knowledge</w:t>
      </w:r>
    </w:p>
    <w:p w14:paraId="4768F73E"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Full name: ………………………………………………………………………………………….</w:t>
      </w:r>
    </w:p>
    <w:p w14:paraId="20E1F0D3" w14:textId="77777777" w:rsidR="00142F6F" w:rsidRPr="00853B90" w:rsidRDefault="00142F6F" w:rsidP="00142F6F">
      <w:pPr>
        <w:spacing w:before="120" w:after="120" w:line="240" w:lineRule="auto"/>
        <w:jc w:val="center"/>
        <w:rPr>
          <w:rFonts w:ascii="Times New Roman" w:eastAsia="Times New Roman" w:hAnsi="Times New Roman" w:cs="Times New Roman"/>
          <w:i/>
          <w:color w:val="000000"/>
          <w:szCs w:val="24"/>
        </w:rPr>
      </w:pPr>
      <w:r w:rsidRPr="00853B90">
        <w:rPr>
          <w:rFonts w:ascii="Times New Roman" w:eastAsia="Times New Roman" w:hAnsi="Times New Roman" w:cs="Times New Roman"/>
          <w:i/>
          <w:color w:val="000000"/>
          <w:szCs w:val="24"/>
        </w:rPr>
        <w:t>(Block letters, surname first)</w:t>
      </w:r>
    </w:p>
    <w:p w14:paraId="16E08654"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Occupation…………………………………………………………………………</w:t>
      </w:r>
    </w:p>
    <w:p w14:paraId="3E8DF66B"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Postal address………………………………………………………………............</w:t>
      </w:r>
    </w:p>
    <w:p w14:paraId="67333FA9"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Email Address: .........................................................................................................</w:t>
      </w:r>
    </w:p>
    <w:p w14:paraId="341E199A" w14:textId="77777777" w:rsidR="00142F6F" w:rsidRPr="00853B90" w:rsidRDefault="00142F6F" w:rsidP="00142F6F">
      <w:pPr>
        <w:spacing w:before="120" w:after="12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Telephone number(s): ..............................................................................................</w:t>
      </w:r>
    </w:p>
    <w:p w14:paraId="01C8EF4F" w14:textId="77777777" w:rsidR="00142F6F" w:rsidRPr="00853B90" w:rsidRDefault="00142F6F" w:rsidP="00142F6F">
      <w:pPr>
        <w:spacing w:after="0" w:line="240" w:lineRule="auto"/>
        <w:rPr>
          <w:rFonts w:ascii="Times New Roman" w:eastAsia="Times New Roman" w:hAnsi="Times New Roman" w:cs="Times New Roman"/>
          <w:color w:val="000000"/>
          <w:szCs w:val="24"/>
        </w:rPr>
      </w:pPr>
    </w:p>
    <w:sdt>
      <w:sdtPr>
        <w:rPr>
          <w:rFonts w:ascii="Times New Roman" w:hAnsi="Times New Roman" w:cs="Times New Roman"/>
          <w:szCs w:val="24"/>
        </w:rPr>
        <w:tag w:val="goog_rdk_122"/>
        <w:id w:val="619273166"/>
      </w:sdtPr>
      <w:sdtEndPr/>
      <w:sdtContent>
        <w:p w14:paraId="14914C52" w14:textId="77777777" w:rsidR="00142F6F" w:rsidRPr="00853B90" w:rsidRDefault="00142F6F" w:rsidP="00142F6F">
          <w:pPr>
            <w:spacing w:after="0" w:line="240" w:lineRule="auto"/>
            <w:rPr>
              <w:rFonts w:ascii="Times New Roman" w:eastAsia="Times New Roman" w:hAnsi="Times New Roman" w:cs="Times New Roman"/>
              <w:color w:val="000000"/>
              <w:szCs w:val="24"/>
            </w:rPr>
            <w:sectPr w:rsidR="00142F6F" w:rsidRPr="00853B90" w:rsidSect="00DF0AD2">
              <w:pgSz w:w="12240" w:h="15840"/>
              <w:pgMar w:top="1077" w:right="1077" w:bottom="1077" w:left="1077" w:header="720" w:footer="720" w:gutter="0"/>
              <w:pgNumType w:start="1"/>
              <w:cols w:space="720"/>
            </w:sectPr>
          </w:pPr>
          <w:r w:rsidRPr="00853B90">
            <w:rPr>
              <w:rFonts w:ascii="Times New Roman" w:eastAsia="Times New Roman" w:hAnsi="Times New Roman" w:cs="Times New Roman"/>
              <w:color w:val="000000"/>
              <w:szCs w:val="24"/>
            </w:rPr>
            <w:t>Date: ……………………………. Signature of 2</w:t>
          </w:r>
          <w:r w:rsidRPr="00853B90">
            <w:rPr>
              <w:rFonts w:ascii="Times New Roman" w:eastAsia="Times New Roman" w:hAnsi="Times New Roman" w:cs="Times New Roman"/>
              <w:color w:val="000000"/>
              <w:szCs w:val="24"/>
              <w:vertAlign w:val="superscript"/>
            </w:rPr>
            <w:t>nd</w:t>
          </w:r>
          <w:r w:rsidRPr="00853B90">
            <w:rPr>
              <w:rFonts w:ascii="Times New Roman" w:eastAsia="Times New Roman" w:hAnsi="Times New Roman" w:cs="Times New Roman"/>
              <w:color w:val="000000"/>
              <w:szCs w:val="24"/>
            </w:rPr>
            <w:t xml:space="preserve"> referee ………………………</w:t>
          </w:r>
          <w:sdt>
            <w:sdtPr>
              <w:rPr>
                <w:rFonts w:ascii="Times New Roman" w:hAnsi="Times New Roman" w:cs="Times New Roman"/>
                <w:szCs w:val="24"/>
              </w:rPr>
              <w:tag w:val="goog_rdk_121"/>
              <w:id w:val="1069458742"/>
            </w:sdtPr>
            <w:sdtEndPr/>
            <w:sdtContent/>
          </w:sdt>
        </w:p>
      </w:sdtContent>
    </w:sdt>
    <w:p w14:paraId="2529961F" w14:textId="77777777" w:rsidR="002E7699" w:rsidRPr="00853B90" w:rsidRDefault="00142F6F" w:rsidP="002E7699">
      <w:pPr>
        <w:spacing w:after="0" w:line="240" w:lineRule="auto"/>
        <w:jc w:val="center"/>
        <w:rPr>
          <w:rFonts w:ascii="Times New Roman" w:eastAsia="Times" w:hAnsi="Times New Roman" w:cs="Times New Roman"/>
          <w:b/>
          <w:color w:val="000000"/>
          <w:szCs w:val="24"/>
        </w:rPr>
      </w:pPr>
      <w:r w:rsidRPr="00853B90" w:rsidDel="005E7136">
        <w:rPr>
          <w:rFonts w:ascii="Times New Roman" w:eastAsia="Times" w:hAnsi="Times New Roman" w:cs="Times New Roman"/>
          <w:szCs w:val="24"/>
        </w:rPr>
        <w:lastRenderedPageBreak/>
        <w:t xml:space="preserve"> </w:t>
      </w:r>
      <w:r w:rsidR="003B0079" w:rsidRPr="00853B90">
        <w:rPr>
          <w:rFonts w:ascii="Times New Roman" w:eastAsiaTheme="majorEastAsia" w:hAnsi="Times New Roman" w:cs="Times New Roman"/>
          <w:b/>
          <w:bCs/>
          <w:color w:val="000000"/>
          <w:szCs w:val="24"/>
        </w:rPr>
        <w:t>FIFTH SCHEDULE (r. 11(4))</w:t>
      </w:r>
    </w:p>
    <w:p w14:paraId="4770F3CF" w14:textId="77777777" w:rsidR="000A365A" w:rsidRPr="00853B90" w:rsidRDefault="00B96CF4" w:rsidP="00B96CF4">
      <w:pPr>
        <w:spacing w:after="0" w:line="240" w:lineRule="auto"/>
        <w:jc w:val="center"/>
        <w:rPr>
          <w:rFonts w:ascii="Times New Roman" w:eastAsiaTheme="majorEastAsia" w:hAnsi="Times New Roman" w:cs="Times New Roman"/>
          <w:b/>
          <w:bCs/>
          <w:color w:val="000000"/>
          <w:szCs w:val="24"/>
        </w:rPr>
      </w:pPr>
      <w:r w:rsidRPr="00853B90">
        <w:rPr>
          <w:rFonts w:ascii="Times New Roman" w:eastAsiaTheme="majorEastAsia" w:hAnsi="Times New Roman" w:cs="Times New Roman"/>
          <w:b/>
          <w:bCs/>
          <w:color w:val="000000"/>
          <w:szCs w:val="24"/>
        </w:rPr>
        <w:t>FORM OF LICENCE</w:t>
      </w:r>
    </w:p>
    <w:p w14:paraId="53463027" w14:textId="77777777" w:rsidR="000A365A" w:rsidRPr="00853B90" w:rsidRDefault="000A365A" w:rsidP="00B96CF4">
      <w:pPr>
        <w:spacing w:after="0" w:line="240" w:lineRule="auto"/>
        <w:jc w:val="center"/>
        <w:rPr>
          <w:rFonts w:ascii="Times New Roman" w:eastAsiaTheme="majorEastAsia" w:hAnsi="Times New Roman" w:cs="Times New Roman"/>
          <w:b/>
          <w:bCs/>
          <w:color w:val="000000"/>
          <w:szCs w:val="24"/>
        </w:rPr>
      </w:pPr>
    </w:p>
    <w:tbl>
      <w:tblPr>
        <w:tblW w:w="0" w:type="auto"/>
        <w:jc w:val="center"/>
        <w:tblCellMar>
          <w:left w:w="0" w:type="dxa"/>
          <w:right w:w="0" w:type="dxa"/>
        </w:tblCellMar>
        <w:tblLook w:val="0000" w:firstRow="0" w:lastRow="0" w:firstColumn="0" w:lastColumn="0" w:noHBand="0" w:noVBand="0"/>
      </w:tblPr>
      <w:tblGrid>
        <w:gridCol w:w="5"/>
        <w:gridCol w:w="10"/>
        <w:gridCol w:w="35"/>
        <w:gridCol w:w="47"/>
        <w:gridCol w:w="605"/>
        <w:gridCol w:w="243"/>
        <w:gridCol w:w="402"/>
        <w:gridCol w:w="395"/>
        <w:gridCol w:w="6"/>
        <w:gridCol w:w="6"/>
        <w:gridCol w:w="11"/>
        <w:gridCol w:w="7753"/>
        <w:gridCol w:w="17"/>
        <w:gridCol w:w="52"/>
        <w:gridCol w:w="29"/>
        <w:gridCol w:w="17"/>
        <w:gridCol w:w="19"/>
        <w:gridCol w:w="16"/>
        <w:gridCol w:w="29"/>
        <w:gridCol w:w="29"/>
        <w:gridCol w:w="36"/>
        <w:gridCol w:w="21"/>
        <w:gridCol w:w="28"/>
        <w:gridCol w:w="27"/>
        <w:gridCol w:w="42"/>
        <w:gridCol w:w="23"/>
        <w:gridCol w:w="21"/>
        <w:gridCol w:w="32"/>
        <w:gridCol w:w="21"/>
        <w:gridCol w:w="17"/>
        <w:gridCol w:w="19"/>
        <w:gridCol w:w="19"/>
        <w:gridCol w:w="6"/>
        <w:gridCol w:w="6"/>
        <w:gridCol w:w="6"/>
        <w:gridCol w:w="6"/>
        <w:gridCol w:w="6"/>
        <w:gridCol w:w="6"/>
        <w:gridCol w:w="6"/>
        <w:gridCol w:w="6"/>
        <w:gridCol w:w="6"/>
      </w:tblGrid>
      <w:tr w:rsidR="003C3115" w:rsidRPr="00853B90" w14:paraId="51D9A03B" w14:textId="77777777" w:rsidTr="007C0A83">
        <w:trPr>
          <w:trHeight w:val="360"/>
          <w:jc w:val="center"/>
        </w:trPr>
        <w:tc>
          <w:tcPr>
            <w:tcW w:w="9" w:type="dxa"/>
          </w:tcPr>
          <w:p w14:paraId="46B22DD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3C95A3F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53C0152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0AF8F5A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0BF5CCA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6FB8341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08B292D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45B84F7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4ACE8B9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70CEBCA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462862D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038" w:type="dxa"/>
            <w:gridSpan w:val="21"/>
          </w:tcPr>
          <w:tbl>
            <w:tblPr>
              <w:tblW w:w="8683" w:type="dxa"/>
              <w:tblCellMar>
                <w:left w:w="0" w:type="dxa"/>
                <w:right w:w="0" w:type="dxa"/>
              </w:tblCellMar>
              <w:tblLook w:val="0000" w:firstRow="0" w:lastRow="0" w:firstColumn="0" w:lastColumn="0" w:noHBand="0" w:noVBand="0"/>
            </w:tblPr>
            <w:tblGrid>
              <w:gridCol w:w="8683"/>
            </w:tblGrid>
            <w:tr w:rsidR="003C3115" w:rsidRPr="00853B90" w14:paraId="20A35BAD" w14:textId="77777777" w:rsidTr="007C0A83">
              <w:trPr>
                <w:trHeight w:val="382"/>
              </w:trPr>
              <w:tc>
                <w:tcPr>
                  <w:tcW w:w="8683" w:type="dxa"/>
                  <w:tcBorders>
                    <w:top w:val="nil"/>
                    <w:left w:val="nil"/>
                    <w:bottom w:val="nil"/>
                    <w:right w:val="nil"/>
                  </w:tcBorders>
                  <w:tcMar>
                    <w:top w:w="40" w:type="dxa"/>
                    <w:left w:w="40" w:type="dxa"/>
                    <w:bottom w:w="40" w:type="dxa"/>
                    <w:right w:w="40" w:type="dxa"/>
                  </w:tcMar>
                </w:tcPr>
                <w:p w14:paraId="16644B24" w14:textId="77777777" w:rsidR="003C3115" w:rsidRPr="00853B90" w:rsidRDefault="003C3115" w:rsidP="007C0A83">
                  <w:pPr>
                    <w:spacing w:after="0" w:line="240" w:lineRule="auto"/>
                    <w:rPr>
                      <w:rFonts w:ascii="Times New Roman" w:eastAsia="Times New Roman" w:hAnsi="Times New Roman" w:cs="Times New Roman"/>
                      <w:b/>
                      <w:color w:val="000000"/>
                      <w:sz w:val="40"/>
                      <w:szCs w:val="40"/>
                      <w:lang w:val="en-US"/>
                    </w:rPr>
                  </w:pPr>
                  <w:r w:rsidRPr="00853B90">
                    <w:rPr>
                      <w:rFonts w:ascii="Times New Roman" w:eastAsia="Times New Roman" w:hAnsi="Times New Roman" w:cs="Times New Roman"/>
                      <w:b/>
                      <w:color w:val="000000"/>
                      <w:sz w:val="40"/>
                      <w:szCs w:val="40"/>
                      <w:lang w:val="en-US"/>
                    </w:rPr>
                    <w:t xml:space="preserve">                   LICENCE</w:t>
                  </w:r>
                </w:p>
              </w:tc>
            </w:tr>
          </w:tbl>
          <w:p w14:paraId="3600CD25" w14:textId="77777777" w:rsidR="003C3115" w:rsidRPr="00853B90" w:rsidRDefault="003C3115" w:rsidP="007C0A83">
            <w:pPr>
              <w:spacing w:after="0" w:line="240" w:lineRule="auto"/>
              <w:jc w:val="center"/>
              <w:rPr>
                <w:rFonts w:ascii="Times New Roman" w:eastAsia="Times New Roman" w:hAnsi="Times New Roman" w:cs="Times New Roman"/>
                <w:sz w:val="20"/>
                <w:szCs w:val="20"/>
                <w:lang w:val="en-US"/>
              </w:rPr>
            </w:pPr>
          </w:p>
        </w:tc>
        <w:tc>
          <w:tcPr>
            <w:tcW w:w="7" w:type="dxa"/>
          </w:tcPr>
          <w:p w14:paraId="57CAE15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1D341C8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733730E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275CAB5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29253DA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14BC34B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133E6D8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5CFBA35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3CB6F4C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2E77B8C6" w14:textId="77777777" w:rsidTr="007C0A83">
        <w:trPr>
          <w:trHeight w:val="392"/>
          <w:jc w:val="center"/>
        </w:trPr>
        <w:tc>
          <w:tcPr>
            <w:tcW w:w="9" w:type="dxa"/>
          </w:tcPr>
          <w:p w14:paraId="24E4CFC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7903BEA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1FB7450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54DFBDF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26885F5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58BE4A9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173FA53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7FB1470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4EFFC06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4484DA8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37BF4B5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40BA6FE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B647B5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68DD755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12EAE97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590C2F4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437FCDC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1907251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4226A13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5F04C91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55A2B9E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5EC321F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7EFA15E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5B26583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6912289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78AC0C0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7B57882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680FC90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40A0625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63EA92E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3912913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1858E68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258FDDA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1B37DE2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49529A1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00EE645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548BF40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181CD67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255D054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7C9F368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02FC91F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3E8115FD" w14:textId="77777777" w:rsidTr="007C0A83">
        <w:trPr>
          <w:trHeight w:val="585"/>
          <w:jc w:val="center"/>
        </w:trPr>
        <w:tc>
          <w:tcPr>
            <w:tcW w:w="9" w:type="dxa"/>
          </w:tcPr>
          <w:p w14:paraId="41F83ED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6B8F0CA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69E5410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1AFB913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3FFEBA4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2A3C303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6211CD2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5FF8F71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6D2CDD1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6D2B899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3A4B0B0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130" w:type="dxa"/>
            <w:gridSpan w:val="23"/>
          </w:tcPr>
          <w:tbl>
            <w:tblPr>
              <w:tblW w:w="0" w:type="auto"/>
              <w:tblCellMar>
                <w:left w:w="0" w:type="dxa"/>
                <w:right w:w="0" w:type="dxa"/>
              </w:tblCellMar>
              <w:tblLook w:val="0000" w:firstRow="0" w:lastRow="0" w:firstColumn="0" w:lastColumn="0" w:noHBand="0" w:noVBand="0"/>
            </w:tblPr>
            <w:tblGrid>
              <w:gridCol w:w="8279"/>
            </w:tblGrid>
            <w:tr w:rsidR="003C3115" w:rsidRPr="00853B90" w14:paraId="6A9DD7B4" w14:textId="77777777" w:rsidTr="007C0A83">
              <w:trPr>
                <w:trHeight w:val="164"/>
              </w:trPr>
              <w:tc>
                <w:tcPr>
                  <w:tcW w:w="8314" w:type="dxa"/>
                  <w:tcBorders>
                    <w:top w:val="nil"/>
                    <w:left w:val="nil"/>
                    <w:bottom w:val="nil"/>
                    <w:right w:val="nil"/>
                  </w:tcBorders>
                  <w:tcMar>
                    <w:top w:w="40" w:type="dxa"/>
                    <w:left w:w="40" w:type="dxa"/>
                    <w:bottom w:w="40" w:type="dxa"/>
                    <w:right w:w="40" w:type="dxa"/>
                  </w:tcMar>
                </w:tcPr>
                <w:p w14:paraId="6BF3C26B" w14:textId="77777777" w:rsidR="003C3115" w:rsidRPr="00853B90" w:rsidRDefault="003C3115" w:rsidP="007C0A83">
                  <w:pPr>
                    <w:spacing w:after="0" w:line="240" w:lineRule="auto"/>
                    <w:rPr>
                      <w:rFonts w:ascii="Times New Roman" w:eastAsia="Times New Roman" w:hAnsi="Times New Roman" w:cs="Times New Roman"/>
                      <w:b/>
                      <w:color w:val="008000"/>
                      <w:sz w:val="20"/>
                      <w:szCs w:val="20"/>
                      <w:lang w:val="en-US"/>
                    </w:rPr>
                  </w:pPr>
                  <w:r w:rsidRPr="00853B90">
                    <w:rPr>
                      <w:rFonts w:ascii="Times New Roman" w:eastAsia="Times New Roman" w:hAnsi="Times New Roman" w:cs="Times New Roman"/>
                      <w:b/>
                      <w:color w:val="008000"/>
                      <w:sz w:val="20"/>
                      <w:szCs w:val="20"/>
                      <w:lang w:val="en-US"/>
                    </w:rPr>
                    <w:t xml:space="preserve">(SOLAR </w:t>
                  </w:r>
                  <w:r w:rsidR="00F53710" w:rsidRPr="00853B90">
                    <w:rPr>
                      <w:rFonts w:ascii="Times New Roman" w:eastAsia="Times New Roman" w:hAnsi="Times New Roman" w:cs="Times New Roman"/>
                      <w:b/>
                      <w:color w:val="008000"/>
                      <w:sz w:val="20"/>
                      <w:szCs w:val="20"/>
                      <w:lang w:val="en-US"/>
                    </w:rPr>
                    <w:t xml:space="preserve">WATER HEATING </w:t>
                  </w:r>
                  <w:r w:rsidRPr="00853B90">
                    <w:rPr>
                      <w:rFonts w:ascii="Times New Roman" w:eastAsia="Times New Roman" w:hAnsi="Times New Roman" w:cs="Times New Roman"/>
                      <w:b/>
                      <w:color w:val="008000"/>
                      <w:sz w:val="20"/>
                      <w:szCs w:val="20"/>
                      <w:lang w:val="en-US"/>
                    </w:rPr>
                    <w:t xml:space="preserve">              CLASS </w:t>
                  </w:r>
                  <w:proofErr w:type="gramStart"/>
                  <w:r w:rsidRPr="00853B90">
                    <w:rPr>
                      <w:rFonts w:ascii="Times New Roman" w:eastAsia="Times New Roman" w:hAnsi="Times New Roman" w:cs="Times New Roman"/>
                      <w:b/>
                      <w:color w:val="008000"/>
                      <w:sz w:val="20"/>
                      <w:szCs w:val="20"/>
                      <w:lang w:val="en-US"/>
                    </w:rPr>
                    <w:t xml:space="preserve">   (</w:t>
                  </w:r>
                  <w:proofErr w:type="gramEnd"/>
                  <w:r w:rsidRPr="00853B90">
                    <w:rPr>
                      <w:rFonts w:ascii="Times New Roman" w:eastAsia="Times New Roman" w:hAnsi="Times New Roman" w:cs="Times New Roman"/>
                      <w:b/>
                      <w:color w:val="008000"/>
                      <w:sz w:val="20"/>
                      <w:szCs w:val="20"/>
                      <w:lang w:val="en-US"/>
                    </w:rPr>
                    <w:t>………..)</w:t>
                  </w:r>
                </w:p>
                <w:p w14:paraId="017674C4" w14:textId="77777777" w:rsidR="003C3115" w:rsidRPr="00853B90" w:rsidRDefault="003C3115" w:rsidP="007C0A83">
                  <w:pPr>
                    <w:spacing w:after="0" w:line="240" w:lineRule="auto"/>
                    <w:ind w:left="-601"/>
                    <w:rPr>
                      <w:rFonts w:ascii="Times New Roman" w:eastAsia="Times New Roman" w:hAnsi="Times New Roman" w:cs="Times New Roman"/>
                      <w:b/>
                      <w:color w:val="008000"/>
                      <w:sz w:val="20"/>
                      <w:szCs w:val="20"/>
                      <w:lang w:val="en-US"/>
                    </w:rPr>
                  </w:pPr>
                  <w:r w:rsidRPr="00853B90">
                    <w:rPr>
                      <w:rFonts w:ascii="Times New Roman" w:eastAsia="Times New Roman" w:hAnsi="Times New Roman" w:cs="Times New Roman"/>
                      <w:b/>
                      <w:color w:val="008000"/>
                      <w:sz w:val="20"/>
                      <w:szCs w:val="20"/>
                      <w:lang w:val="en-US"/>
                    </w:rPr>
                    <w:t xml:space="preserve">                     </w:t>
                  </w:r>
                  <w:r w:rsidR="00F53710" w:rsidRPr="00853B90">
                    <w:rPr>
                      <w:rFonts w:ascii="Times New Roman" w:eastAsia="Times New Roman" w:hAnsi="Times New Roman" w:cs="Times New Roman"/>
                      <w:b/>
                      <w:color w:val="008000"/>
                      <w:sz w:val="20"/>
                      <w:szCs w:val="20"/>
                      <w:lang w:val="en-US"/>
                    </w:rPr>
                    <w:t>MANUFACTURER/CONTRACTOR</w:t>
                  </w:r>
                  <w:r w:rsidRPr="00853B90">
                    <w:rPr>
                      <w:rFonts w:ascii="Times New Roman" w:eastAsia="Times New Roman" w:hAnsi="Times New Roman" w:cs="Times New Roman"/>
                      <w:b/>
                      <w:color w:val="008000"/>
                      <w:sz w:val="20"/>
                      <w:szCs w:val="20"/>
                      <w:lang w:val="en-US"/>
                    </w:rPr>
                    <w:t>):</w:t>
                  </w:r>
                </w:p>
                <w:p w14:paraId="386A3A47" w14:textId="77777777" w:rsidR="003C3115" w:rsidRPr="00853B90" w:rsidRDefault="003C3115" w:rsidP="007C0A83">
                  <w:pPr>
                    <w:spacing w:after="0" w:line="240" w:lineRule="auto"/>
                    <w:rPr>
                      <w:rFonts w:ascii="Times New Roman" w:eastAsia="Times New Roman" w:hAnsi="Times New Roman" w:cs="Times New Roman"/>
                      <w:b/>
                      <w:color w:val="008000"/>
                      <w:sz w:val="20"/>
                      <w:szCs w:val="20"/>
                      <w:lang w:val="en-US"/>
                    </w:rPr>
                  </w:pPr>
                </w:p>
                <w:p w14:paraId="5E4A7CAD"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8000"/>
                      <w:sz w:val="20"/>
                      <w:szCs w:val="20"/>
                      <w:lang w:val="en-US"/>
                    </w:rPr>
                    <w:t xml:space="preserve">                                        </w:t>
                  </w:r>
                </w:p>
              </w:tc>
            </w:tr>
            <w:tr w:rsidR="003C3115" w:rsidRPr="00853B90" w14:paraId="0E089FBD" w14:textId="77777777" w:rsidTr="007C0A83">
              <w:trPr>
                <w:trHeight w:val="164"/>
              </w:trPr>
              <w:tc>
                <w:tcPr>
                  <w:tcW w:w="8314" w:type="dxa"/>
                  <w:tcBorders>
                    <w:top w:val="nil"/>
                    <w:left w:val="nil"/>
                    <w:bottom w:val="nil"/>
                    <w:right w:val="nil"/>
                  </w:tcBorders>
                  <w:tcMar>
                    <w:top w:w="40" w:type="dxa"/>
                    <w:left w:w="40" w:type="dxa"/>
                    <w:bottom w:w="40" w:type="dxa"/>
                    <w:right w:w="40" w:type="dxa"/>
                  </w:tcMar>
                </w:tcPr>
                <w:p w14:paraId="446912F2" w14:textId="77777777" w:rsidR="003C3115" w:rsidRPr="00853B90" w:rsidRDefault="003C3115" w:rsidP="007C0A83">
                  <w:pPr>
                    <w:spacing w:after="0" w:line="240" w:lineRule="auto"/>
                    <w:rPr>
                      <w:rFonts w:ascii="Times New Roman" w:eastAsia="Times New Roman" w:hAnsi="Times New Roman" w:cs="Times New Roman"/>
                      <w:b/>
                      <w:color w:val="008000"/>
                      <w:sz w:val="20"/>
                      <w:szCs w:val="20"/>
                      <w:lang w:val="en-US"/>
                    </w:rPr>
                  </w:pPr>
                </w:p>
              </w:tc>
            </w:tr>
            <w:tr w:rsidR="003C3115" w:rsidRPr="00853B90" w14:paraId="150A7E1C" w14:textId="77777777" w:rsidTr="007C0A83">
              <w:trPr>
                <w:trHeight w:val="164"/>
              </w:trPr>
              <w:tc>
                <w:tcPr>
                  <w:tcW w:w="8314" w:type="dxa"/>
                  <w:tcBorders>
                    <w:top w:val="nil"/>
                    <w:left w:val="nil"/>
                    <w:bottom w:val="nil"/>
                    <w:right w:val="nil"/>
                  </w:tcBorders>
                  <w:tcMar>
                    <w:top w:w="40" w:type="dxa"/>
                    <w:left w:w="40" w:type="dxa"/>
                    <w:bottom w:w="40" w:type="dxa"/>
                    <w:right w:w="40" w:type="dxa"/>
                  </w:tcMar>
                </w:tcPr>
                <w:p w14:paraId="7BE4D69F" w14:textId="77777777" w:rsidR="003C3115" w:rsidRPr="00853B90" w:rsidRDefault="003C3115" w:rsidP="007C0A83">
                  <w:pPr>
                    <w:spacing w:after="0" w:line="240" w:lineRule="auto"/>
                    <w:rPr>
                      <w:rFonts w:ascii="Times New Roman" w:eastAsia="Times New Roman" w:hAnsi="Times New Roman" w:cs="Times New Roman"/>
                      <w:b/>
                      <w:color w:val="008000"/>
                      <w:sz w:val="20"/>
                      <w:szCs w:val="20"/>
                      <w:lang w:val="en-US"/>
                    </w:rPr>
                  </w:pPr>
                </w:p>
              </w:tc>
            </w:tr>
            <w:tr w:rsidR="003C3115" w:rsidRPr="00853B90" w14:paraId="3C4FA586" w14:textId="77777777" w:rsidTr="007C0A83">
              <w:trPr>
                <w:trHeight w:val="164"/>
              </w:trPr>
              <w:tc>
                <w:tcPr>
                  <w:tcW w:w="8314" w:type="dxa"/>
                  <w:tcBorders>
                    <w:top w:val="nil"/>
                    <w:left w:val="nil"/>
                    <w:bottom w:val="nil"/>
                    <w:right w:val="nil"/>
                  </w:tcBorders>
                  <w:tcMar>
                    <w:top w:w="40" w:type="dxa"/>
                    <w:left w:w="40" w:type="dxa"/>
                    <w:bottom w:w="40" w:type="dxa"/>
                    <w:right w:w="40" w:type="dxa"/>
                  </w:tcMar>
                </w:tcPr>
                <w:p w14:paraId="4E94C4D3" w14:textId="77777777" w:rsidR="003C3115" w:rsidRPr="00853B90" w:rsidRDefault="003C3115" w:rsidP="007C0A83">
                  <w:pPr>
                    <w:spacing w:after="0" w:line="240" w:lineRule="auto"/>
                    <w:rPr>
                      <w:rFonts w:ascii="Times New Roman" w:eastAsia="Times New Roman" w:hAnsi="Times New Roman" w:cs="Times New Roman"/>
                      <w:b/>
                      <w:color w:val="008000"/>
                      <w:sz w:val="20"/>
                      <w:szCs w:val="20"/>
                      <w:lang w:val="en-US"/>
                    </w:rPr>
                  </w:pPr>
                </w:p>
              </w:tc>
            </w:tr>
          </w:tbl>
          <w:p w14:paraId="568DDB79"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27" w:type="dxa"/>
          </w:tcPr>
          <w:p w14:paraId="1B2989F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239EE73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2218964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2448DF5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1AAD723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0B0263E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75BF147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63208B68" w14:textId="77777777" w:rsidTr="007C0A83">
        <w:trPr>
          <w:trHeight w:val="234"/>
          <w:jc w:val="center"/>
        </w:trPr>
        <w:tc>
          <w:tcPr>
            <w:tcW w:w="9" w:type="dxa"/>
          </w:tcPr>
          <w:p w14:paraId="79354F0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0D2550E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6B9E735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38BB588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0640D69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00752FA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2AB105F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643F6DD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70668A0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28CAA68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0164786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tbl>
            <w:tblPr>
              <w:tblpPr w:leftFromText="180" w:rightFromText="180" w:vertAnchor="text" w:horzAnchor="margin" w:tblpY="-167"/>
              <w:tblOverlap w:val="never"/>
              <w:tblW w:w="8149" w:type="dxa"/>
              <w:tblCellMar>
                <w:left w:w="0" w:type="dxa"/>
                <w:right w:w="0" w:type="dxa"/>
              </w:tblCellMar>
              <w:tblLook w:val="0000" w:firstRow="0" w:lastRow="0" w:firstColumn="0" w:lastColumn="0" w:noHBand="0" w:noVBand="0"/>
            </w:tblPr>
            <w:tblGrid>
              <w:gridCol w:w="8149"/>
            </w:tblGrid>
            <w:tr w:rsidR="003C3115" w:rsidRPr="00853B90" w14:paraId="08482557" w14:textId="77777777" w:rsidTr="007C0A83">
              <w:trPr>
                <w:trHeight w:val="281"/>
              </w:trPr>
              <w:tc>
                <w:tcPr>
                  <w:tcW w:w="8149" w:type="dxa"/>
                  <w:tcBorders>
                    <w:top w:val="nil"/>
                    <w:left w:val="nil"/>
                    <w:bottom w:val="nil"/>
                    <w:right w:val="nil"/>
                  </w:tcBorders>
                  <w:tcMar>
                    <w:top w:w="40" w:type="dxa"/>
                    <w:left w:w="40" w:type="dxa"/>
                    <w:bottom w:w="40" w:type="dxa"/>
                    <w:right w:w="40" w:type="dxa"/>
                  </w:tcMar>
                </w:tcPr>
                <w:p w14:paraId="066C6AC1"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color w:val="008000"/>
                      <w:sz w:val="20"/>
                      <w:szCs w:val="20"/>
                      <w:lang w:val="en-US"/>
                    </w:rPr>
                    <w:t xml:space="preserve">                                        License Number:  ……………….</w:t>
                  </w:r>
                </w:p>
              </w:tc>
            </w:tr>
            <w:tr w:rsidR="003C3115" w:rsidRPr="00853B90" w14:paraId="25662421" w14:textId="77777777" w:rsidTr="007C0A83">
              <w:trPr>
                <w:trHeight w:val="281"/>
              </w:trPr>
              <w:tc>
                <w:tcPr>
                  <w:tcW w:w="8149" w:type="dxa"/>
                  <w:tcBorders>
                    <w:top w:val="nil"/>
                    <w:left w:val="nil"/>
                    <w:bottom w:val="nil"/>
                    <w:right w:val="nil"/>
                  </w:tcBorders>
                  <w:tcMar>
                    <w:top w:w="40" w:type="dxa"/>
                    <w:left w:w="40" w:type="dxa"/>
                    <w:bottom w:w="40" w:type="dxa"/>
                    <w:right w:w="40" w:type="dxa"/>
                  </w:tcMar>
                </w:tcPr>
                <w:p w14:paraId="52CD348F" w14:textId="77777777" w:rsidR="003C3115" w:rsidRPr="00853B90" w:rsidRDefault="003C3115" w:rsidP="007C0A83">
                  <w:pPr>
                    <w:spacing w:after="0" w:line="240" w:lineRule="auto"/>
                    <w:rPr>
                      <w:rFonts w:ascii="Times New Roman" w:eastAsia="Times New Roman" w:hAnsi="Times New Roman" w:cs="Times New Roman"/>
                      <w:color w:val="008000"/>
                      <w:sz w:val="20"/>
                      <w:szCs w:val="20"/>
                      <w:lang w:val="en-US"/>
                    </w:rPr>
                  </w:pPr>
                </w:p>
              </w:tc>
            </w:tr>
          </w:tbl>
          <w:p w14:paraId="5A84CB4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3377FD2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1D36784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4DB1632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2936D3A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37633FE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759779A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4F21E0D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61BC744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15C664A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7710E4E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5E29C07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02C9739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05634F7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4DEBDD7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6C9B5A1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1EDCD0D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1843CA7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7BBA868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3DC7C05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332A6E3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7DD439E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51BE5D0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0F030CF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03142CA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3801D7D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39C300E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09071AB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709925D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3E4E766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77B754ED" w14:textId="77777777" w:rsidTr="007C0A83">
        <w:trPr>
          <w:trHeight w:val="227"/>
          <w:jc w:val="center"/>
        </w:trPr>
        <w:tc>
          <w:tcPr>
            <w:tcW w:w="9" w:type="dxa"/>
          </w:tcPr>
          <w:p w14:paraId="7290EDA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3CF9BD1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53D8EA3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439DE9F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1C24919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41F28CA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11099B2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38914C5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392B133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448C8B0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5EBF77C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726298A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B883C6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44830D1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729B2AD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5C7460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08D594B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04B7101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7DF1138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24860AD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455A9EF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409140C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1F6FAE8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1A86168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251C05F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3F1D163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59EB0FA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29C37BC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4B70C83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0BE3CB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5D2C756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0D9FBA7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43C24CB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1005D34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4A866F7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226EA53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09C5BE7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0227F87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52742AB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4D97E33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56F45D9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0E5B43D6" w14:textId="77777777" w:rsidTr="007C0A83">
        <w:trPr>
          <w:trHeight w:val="629"/>
          <w:jc w:val="center"/>
        </w:trPr>
        <w:tc>
          <w:tcPr>
            <w:tcW w:w="9" w:type="dxa"/>
          </w:tcPr>
          <w:p w14:paraId="4F41F79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30C4407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73EAACB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0CF0AFE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0898755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5BDAC80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73386F3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570F4D1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010C9F7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5C4DFEE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3738D4F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008" w:type="dxa"/>
            <w:gridSpan w:val="20"/>
          </w:tcPr>
          <w:tbl>
            <w:tblPr>
              <w:tblW w:w="8659" w:type="dxa"/>
              <w:tblCellMar>
                <w:left w:w="0" w:type="dxa"/>
                <w:right w:w="0" w:type="dxa"/>
              </w:tblCellMar>
              <w:tblLook w:val="0000" w:firstRow="0" w:lastRow="0" w:firstColumn="0" w:lastColumn="0" w:noHBand="0" w:noVBand="0"/>
            </w:tblPr>
            <w:tblGrid>
              <w:gridCol w:w="8659"/>
            </w:tblGrid>
            <w:tr w:rsidR="003C3115" w:rsidRPr="00853B90" w14:paraId="23ECE885" w14:textId="77777777" w:rsidTr="007C0A83">
              <w:trPr>
                <w:trHeight w:val="608"/>
              </w:trPr>
              <w:tc>
                <w:tcPr>
                  <w:tcW w:w="8659" w:type="dxa"/>
                  <w:tcBorders>
                    <w:top w:val="nil"/>
                    <w:left w:val="nil"/>
                    <w:bottom w:val="nil"/>
                    <w:right w:val="nil"/>
                  </w:tcBorders>
                  <w:tcMar>
                    <w:top w:w="40" w:type="dxa"/>
                    <w:left w:w="40" w:type="dxa"/>
                    <w:bottom w:w="40" w:type="dxa"/>
                    <w:right w:w="40" w:type="dxa"/>
                  </w:tcMar>
                </w:tcPr>
                <w:p w14:paraId="1A4FB086" w14:textId="77777777" w:rsidR="003C3115" w:rsidRPr="00853B90" w:rsidRDefault="003C3115" w:rsidP="007C0A83">
                  <w:pPr>
                    <w:spacing w:after="0" w:line="240" w:lineRule="auto"/>
                    <w:rPr>
                      <w:rFonts w:ascii="Times New Roman" w:eastAsia="Times New Roman" w:hAnsi="Times New Roman" w:cs="Times New Roman"/>
                      <w:b/>
                      <w:color w:val="FF0000"/>
                      <w:sz w:val="56"/>
                      <w:szCs w:val="20"/>
                      <w:lang w:val="en-US"/>
                    </w:rPr>
                  </w:pPr>
                  <w:r w:rsidRPr="00853B90">
                    <w:rPr>
                      <w:rFonts w:ascii="Times New Roman" w:eastAsia="Times New Roman" w:hAnsi="Times New Roman" w:cs="Times New Roman"/>
                      <w:b/>
                      <w:color w:val="000000" w:themeColor="text1"/>
                      <w:sz w:val="56"/>
                      <w:szCs w:val="20"/>
                      <w:lang w:val="en-US"/>
                    </w:rPr>
                    <w:t>This is to Certify that</w:t>
                  </w:r>
                </w:p>
                <w:p w14:paraId="7E33CA82" w14:textId="77777777" w:rsidR="003C3115" w:rsidRPr="00853B90" w:rsidRDefault="003C3115" w:rsidP="007C0A83">
                  <w:pPr>
                    <w:spacing w:after="0" w:line="240" w:lineRule="auto"/>
                    <w:rPr>
                      <w:rFonts w:ascii="Times New Roman" w:eastAsia="Times New Roman" w:hAnsi="Times New Roman" w:cs="Times New Roman"/>
                      <w:lang w:val="en-US"/>
                    </w:rPr>
                  </w:pPr>
                  <w:r w:rsidRPr="00853B90">
                    <w:rPr>
                      <w:rFonts w:ascii="Times New Roman" w:eastAsia="Times New Roman" w:hAnsi="Times New Roman" w:cs="Times New Roman"/>
                      <w:b/>
                      <w:bCs/>
                      <w:color w:val="000000"/>
                      <w:lang w:val="en-US"/>
                    </w:rPr>
                    <w:t xml:space="preserve">                            (NAME OF COMPANY)</w:t>
                  </w:r>
                </w:p>
              </w:tc>
            </w:tr>
          </w:tbl>
          <w:p w14:paraId="52A10391"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30" w:type="dxa"/>
          </w:tcPr>
          <w:p w14:paraId="0612B5E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16DA46A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4ED52A5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62C5415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446961C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19D8023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0ED95D9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43E8DF8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57D4C85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19167A3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47138155" w14:textId="77777777" w:rsidTr="007C0A83">
        <w:trPr>
          <w:trHeight w:val="220"/>
          <w:jc w:val="center"/>
        </w:trPr>
        <w:tc>
          <w:tcPr>
            <w:tcW w:w="9" w:type="dxa"/>
          </w:tcPr>
          <w:p w14:paraId="5E46108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40F4F63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109585E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533EA91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25E8A2D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68BC6F7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200C319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0ED8660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1ECDBB2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5592C1D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7A23C8D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49DD01F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3EA0AE4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354BB6C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34B1003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0560F4E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739EFB2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3515255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07453F8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06A2491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1ADA387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40B6046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21D3B9F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5291E45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41F1AC8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6F73B4F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44F25B5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20A7234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4701FCC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324AC31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792B4C0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0D10A05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51E4879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473399F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21A6128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7B21028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3C6A03A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4A1BE49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2B1CEEB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0FFE9A0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3566E2B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5FBE3FDD" w14:textId="77777777" w:rsidTr="007C0A83">
        <w:trPr>
          <w:trHeight w:val="20"/>
          <w:jc w:val="center"/>
        </w:trPr>
        <w:tc>
          <w:tcPr>
            <w:tcW w:w="9" w:type="dxa"/>
          </w:tcPr>
          <w:p w14:paraId="52557C5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348FBCA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0944D1C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3030458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46E78F5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3C73449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2D1B26F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05B321A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441F05E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7531F03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17D8650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63A7FC6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3E8BE7B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18455CE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380ADD3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13D48CA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5C23983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5C93316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15DAF17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0B6E532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2278A86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09E0675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83" w:type="dxa"/>
            <w:gridSpan w:val="6"/>
            <w:vMerge w:val="restart"/>
          </w:tcPr>
          <w:p w14:paraId="00E8F668"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37" w:type="dxa"/>
          </w:tcPr>
          <w:p w14:paraId="0441B50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67CB48D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7CB6C11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0A19C36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1969333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73DD6ED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10F1DCA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29AA2B6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00503EF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218BC80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0A85363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337CDDE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5858BFA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425F49BA" w14:textId="77777777" w:rsidTr="007C0A83">
        <w:trPr>
          <w:trHeight w:val="359"/>
          <w:jc w:val="center"/>
        </w:trPr>
        <w:tc>
          <w:tcPr>
            <w:tcW w:w="9" w:type="dxa"/>
          </w:tcPr>
          <w:p w14:paraId="20A4F05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72A4A7B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31C2480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05532C9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05" w:type="dxa"/>
            <w:gridSpan w:val="17"/>
          </w:tcPr>
          <w:tbl>
            <w:tblPr>
              <w:tblpPr w:leftFromText="180" w:rightFromText="180" w:vertAnchor="text" w:horzAnchor="page" w:tblpX="5311" w:tblpY="-160"/>
              <w:tblOverlap w:val="never"/>
              <w:tblW w:w="0" w:type="auto"/>
              <w:tblCellMar>
                <w:left w:w="0" w:type="dxa"/>
                <w:right w:w="0" w:type="dxa"/>
              </w:tblCellMar>
              <w:tblLook w:val="0000" w:firstRow="0" w:lastRow="0" w:firstColumn="0" w:lastColumn="0" w:noHBand="0" w:noVBand="0"/>
            </w:tblPr>
            <w:tblGrid>
              <w:gridCol w:w="2047"/>
            </w:tblGrid>
            <w:tr w:rsidR="003C3115" w:rsidRPr="00853B90" w14:paraId="3FB24827" w14:textId="77777777" w:rsidTr="007C0A83">
              <w:trPr>
                <w:trHeight w:val="321"/>
              </w:trPr>
              <w:tc>
                <w:tcPr>
                  <w:tcW w:w="2047" w:type="dxa"/>
                  <w:tcBorders>
                    <w:top w:val="nil"/>
                    <w:left w:val="nil"/>
                    <w:bottom w:val="nil"/>
                    <w:right w:val="nil"/>
                  </w:tcBorders>
                  <w:tcMar>
                    <w:top w:w="40" w:type="dxa"/>
                    <w:left w:w="40" w:type="dxa"/>
                    <w:bottom w:w="40" w:type="dxa"/>
                    <w:right w:w="40" w:type="dxa"/>
                  </w:tcMar>
                </w:tcPr>
                <w:p w14:paraId="62E3293F" w14:textId="77777777" w:rsidR="003C3115" w:rsidRPr="00853B90" w:rsidRDefault="003C3115" w:rsidP="007C0A83">
                  <w:pPr>
                    <w:spacing w:after="0" w:line="240" w:lineRule="auto"/>
                    <w:rPr>
                      <w:rFonts w:ascii="Times New Roman" w:eastAsia="Times New Roman" w:hAnsi="Times New Roman" w:cs="Times New Roman"/>
                      <w:b/>
                      <w:lang w:val="en-US"/>
                    </w:rPr>
                  </w:pPr>
                </w:p>
              </w:tc>
            </w:tr>
          </w:tbl>
          <w:p w14:paraId="3586DA15" w14:textId="77777777" w:rsidR="003C3115" w:rsidRPr="00853B90" w:rsidRDefault="003C3115" w:rsidP="007C0A83">
            <w:pPr>
              <w:spacing w:after="0" w:line="240" w:lineRule="auto"/>
              <w:rPr>
                <w:rFonts w:ascii="Times New Roman" w:eastAsia="Times New Roman" w:hAnsi="Times New Roman" w:cs="Times New Roman"/>
                <w:vanish/>
                <w:sz w:val="20"/>
                <w:szCs w:val="20"/>
                <w:lang w:val="en-US"/>
              </w:rPr>
            </w:pPr>
          </w:p>
          <w:tbl>
            <w:tblPr>
              <w:tblpPr w:leftFromText="180" w:rightFromText="180" w:vertAnchor="text" w:horzAnchor="page" w:tblpX="3001" w:tblpY="-253"/>
              <w:tblOverlap w:val="never"/>
              <w:tblW w:w="0" w:type="auto"/>
              <w:tblCellMar>
                <w:left w:w="0" w:type="dxa"/>
                <w:right w:w="0" w:type="dxa"/>
              </w:tblCellMar>
              <w:tblLook w:val="0000" w:firstRow="0" w:lastRow="0" w:firstColumn="0" w:lastColumn="0" w:noHBand="0" w:noVBand="0"/>
            </w:tblPr>
            <w:tblGrid>
              <w:gridCol w:w="1743"/>
            </w:tblGrid>
            <w:tr w:rsidR="003C3115" w:rsidRPr="00853B90" w14:paraId="0B6D9C57" w14:textId="77777777" w:rsidTr="007C0A83">
              <w:trPr>
                <w:trHeight w:val="326"/>
              </w:trPr>
              <w:tc>
                <w:tcPr>
                  <w:tcW w:w="1743" w:type="dxa"/>
                  <w:tcBorders>
                    <w:top w:val="nil"/>
                    <w:left w:val="nil"/>
                    <w:bottom w:val="nil"/>
                    <w:right w:val="nil"/>
                  </w:tcBorders>
                  <w:tcMar>
                    <w:top w:w="40" w:type="dxa"/>
                    <w:left w:w="40" w:type="dxa"/>
                    <w:bottom w:w="40" w:type="dxa"/>
                    <w:right w:w="40" w:type="dxa"/>
                  </w:tcMar>
                </w:tcPr>
                <w:p w14:paraId="11693046"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roofErr w:type="gramStart"/>
                  <w:r w:rsidRPr="00853B90">
                    <w:rPr>
                      <w:rFonts w:ascii="Times New Roman" w:eastAsia="Times New Roman" w:hAnsi="Times New Roman" w:cs="Times New Roman"/>
                      <w:color w:val="000000"/>
                      <w:sz w:val="28"/>
                      <w:szCs w:val="20"/>
                      <w:lang w:val="en-US"/>
                    </w:rPr>
                    <w:t>of  Tel</w:t>
                  </w:r>
                  <w:proofErr w:type="gramEnd"/>
                  <w:r w:rsidRPr="00853B90">
                    <w:rPr>
                      <w:rFonts w:ascii="Times New Roman" w:eastAsia="Times New Roman" w:hAnsi="Times New Roman" w:cs="Times New Roman"/>
                      <w:color w:val="000000"/>
                      <w:sz w:val="28"/>
                      <w:szCs w:val="20"/>
                      <w:lang w:val="en-US"/>
                    </w:rPr>
                    <w:t xml:space="preserve">/Mobile:        </w:t>
                  </w:r>
                </w:p>
              </w:tc>
            </w:tr>
          </w:tbl>
          <w:p w14:paraId="07135DD9"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23" w:type="dxa"/>
          </w:tcPr>
          <w:p w14:paraId="0D03EFB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83" w:type="dxa"/>
            <w:gridSpan w:val="6"/>
            <w:vMerge/>
          </w:tcPr>
          <w:p w14:paraId="6B0F83C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4D3EB29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5" w:type="dxa"/>
            <w:gridSpan w:val="7"/>
          </w:tcPr>
          <w:p w14:paraId="79565AA4"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35" w:type="dxa"/>
          </w:tcPr>
          <w:p w14:paraId="00E0353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3466980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5EE454C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78967AF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3FF8AF0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66F1C0A3" w14:textId="77777777" w:rsidTr="007C0A83">
        <w:trPr>
          <w:trHeight w:val="234"/>
          <w:jc w:val="center"/>
        </w:trPr>
        <w:tc>
          <w:tcPr>
            <w:tcW w:w="9" w:type="dxa"/>
          </w:tcPr>
          <w:p w14:paraId="5C9C488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7297225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2B0DE98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4FC5C70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7171143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1A22209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2A48C56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44CAC38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31BB350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75EF4A5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7803561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330AF85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6E5F3C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7EC6E34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2F09F28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2BAA403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3D6E850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53F136F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67D6F6D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3CC7ECF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5CDACAA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509D130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34EED8E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4A03804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035C779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0D6488E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64E44CA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255E450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2C8A7ED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58302C5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4B2298B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094A8A4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0BA712F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23906E4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76E3184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0127DD2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715CB86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0D1C067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0730D29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770B5F5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0A54815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1AD23820" w14:textId="77777777" w:rsidTr="007C0A83">
        <w:trPr>
          <w:trHeight w:val="29"/>
          <w:jc w:val="center"/>
        </w:trPr>
        <w:tc>
          <w:tcPr>
            <w:tcW w:w="9" w:type="dxa"/>
          </w:tcPr>
          <w:p w14:paraId="6378209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1287A9A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7984799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6A39240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2D27940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6266C3E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1B77772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5123BA8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62B7F4A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4631B78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7C5AC8D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41D7407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79D1BC5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7E3474D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3D73E89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22AE225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0D688D1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7EF9A69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4A79A72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380E865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4" w:type="dxa"/>
            <w:gridSpan w:val="5"/>
            <w:vMerge w:val="restart"/>
          </w:tcPr>
          <w:p w14:paraId="2045A003"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39" w:type="dxa"/>
          </w:tcPr>
          <w:p w14:paraId="2A18611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04518C9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478A6F0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24D1CC3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1F9412B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0E9E4A2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698E731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18E1D51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2AB8420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79CAA1C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6DACF37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1F05ABB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3798A8C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769091D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2337EF5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33E6081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4ED47B37" w14:textId="77777777" w:rsidTr="007C0A83">
        <w:trPr>
          <w:trHeight w:val="404"/>
          <w:jc w:val="center"/>
        </w:trPr>
        <w:tc>
          <w:tcPr>
            <w:tcW w:w="9" w:type="dxa"/>
          </w:tcPr>
          <w:p w14:paraId="0DBFD33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131658D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5B5B1FF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40" w:type="dxa"/>
            <w:gridSpan w:val="5"/>
          </w:tcPr>
          <w:tbl>
            <w:tblPr>
              <w:tblW w:w="0" w:type="auto"/>
              <w:tblCellMar>
                <w:left w:w="0" w:type="dxa"/>
                <w:right w:w="0" w:type="dxa"/>
              </w:tblCellMar>
              <w:tblLook w:val="0000" w:firstRow="0" w:lastRow="0" w:firstColumn="0" w:lastColumn="0" w:noHBand="0" w:noVBand="0"/>
            </w:tblPr>
            <w:tblGrid>
              <w:gridCol w:w="1045"/>
            </w:tblGrid>
            <w:tr w:rsidR="003C3115" w:rsidRPr="00853B90" w14:paraId="1112A1BD" w14:textId="77777777" w:rsidTr="007C0A83">
              <w:trPr>
                <w:trHeight w:val="325"/>
              </w:trPr>
              <w:tc>
                <w:tcPr>
                  <w:tcW w:w="1040" w:type="dxa"/>
                  <w:tcBorders>
                    <w:top w:val="nil"/>
                    <w:left w:val="nil"/>
                    <w:bottom w:val="nil"/>
                    <w:right w:val="nil"/>
                  </w:tcBorders>
                  <w:tcMar>
                    <w:top w:w="40" w:type="dxa"/>
                    <w:left w:w="40" w:type="dxa"/>
                    <w:bottom w:w="40" w:type="dxa"/>
                    <w:right w:w="40" w:type="dxa"/>
                  </w:tcMar>
                </w:tcPr>
                <w:p w14:paraId="51E67490"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roofErr w:type="spellStart"/>
                  <w:r w:rsidRPr="00853B90">
                    <w:rPr>
                      <w:rFonts w:ascii="Times New Roman" w:eastAsia="Times New Roman" w:hAnsi="Times New Roman" w:cs="Times New Roman"/>
                      <w:color w:val="000000"/>
                      <w:sz w:val="28"/>
                      <w:szCs w:val="20"/>
                      <w:lang w:val="en-US"/>
                    </w:rPr>
                    <w:t>P.</w:t>
                  </w:r>
                  <w:proofErr w:type="gramStart"/>
                  <w:r w:rsidRPr="00853B90">
                    <w:rPr>
                      <w:rFonts w:ascii="Times New Roman" w:eastAsia="Times New Roman" w:hAnsi="Times New Roman" w:cs="Times New Roman"/>
                      <w:color w:val="000000"/>
                      <w:sz w:val="28"/>
                      <w:szCs w:val="20"/>
                      <w:lang w:val="en-US"/>
                    </w:rPr>
                    <w:t>O.Box</w:t>
                  </w:r>
                  <w:proofErr w:type="spellEnd"/>
                  <w:proofErr w:type="gramEnd"/>
                </w:p>
              </w:tc>
            </w:tr>
          </w:tbl>
          <w:p w14:paraId="12D398F1"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10" w:type="dxa"/>
          </w:tcPr>
          <w:p w14:paraId="5A9F21C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25DEB88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95" w:type="dxa"/>
            <w:gridSpan w:val="2"/>
          </w:tcPr>
          <w:p w14:paraId="6C5A4E49" w14:textId="77777777" w:rsidR="003C3115" w:rsidRPr="00853B90" w:rsidRDefault="003C3115" w:rsidP="007C0A83">
            <w:pPr>
              <w:spacing w:after="0" w:line="240" w:lineRule="auto"/>
              <w:rPr>
                <w:rFonts w:ascii="Times New Roman" w:eastAsia="Times New Roman" w:hAnsi="Times New Roman" w:cs="Times New Roman"/>
                <w:vanish/>
                <w:sz w:val="20"/>
                <w:szCs w:val="20"/>
                <w:lang w:val="en-US"/>
              </w:rPr>
            </w:pPr>
          </w:p>
          <w:tbl>
            <w:tblPr>
              <w:tblpPr w:leftFromText="180" w:rightFromText="180" w:vertAnchor="text" w:horzAnchor="page" w:tblpX="2191" w:tblpY="-687"/>
              <w:tblOverlap w:val="never"/>
              <w:tblW w:w="0" w:type="auto"/>
              <w:tblCellMar>
                <w:left w:w="0" w:type="dxa"/>
                <w:right w:w="0" w:type="dxa"/>
              </w:tblCellMar>
              <w:tblLook w:val="0000" w:firstRow="0" w:lastRow="0" w:firstColumn="0" w:lastColumn="0" w:noHBand="0" w:noVBand="0"/>
            </w:tblPr>
            <w:tblGrid>
              <w:gridCol w:w="672"/>
            </w:tblGrid>
            <w:tr w:rsidR="003C3115" w:rsidRPr="00853B90" w14:paraId="70821E54" w14:textId="77777777" w:rsidTr="007C0A83">
              <w:trPr>
                <w:trHeight w:val="288"/>
              </w:trPr>
              <w:tc>
                <w:tcPr>
                  <w:tcW w:w="565" w:type="dxa"/>
                  <w:tcBorders>
                    <w:top w:val="nil"/>
                    <w:left w:val="nil"/>
                    <w:bottom w:val="nil"/>
                    <w:right w:val="nil"/>
                  </w:tcBorders>
                  <w:tcMar>
                    <w:top w:w="40" w:type="dxa"/>
                    <w:left w:w="40" w:type="dxa"/>
                    <w:bottom w:w="40" w:type="dxa"/>
                    <w:right w:w="40" w:type="dxa"/>
                  </w:tcMar>
                </w:tcPr>
                <w:p w14:paraId="5F7A43A6"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color w:val="000000"/>
                      <w:sz w:val="28"/>
                      <w:szCs w:val="20"/>
                      <w:lang w:val="en-US"/>
                    </w:rPr>
                    <w:t>Code</w:t>
                  </w:r>
                </w:p>
              </w:tc>
            </w:tr>
          </w:tbl>
          <w:p w14:paraId="4AD2735A" w14:textId="77777777" w:rsidR="003C3115" w:rsidRPr="00853B90" w:rsidRDefault="003C3115" w:rsidP="007C0A83">
            <w:pPr>
              <w:spacing w:after="0" w:line="240" w:lineRule="auto"/>
              <w:rPr>
                <w:rFonts w:ascii="Times New Roman" w:eastAsia="Times New Roman" w:hAnsi="Times New Roman" w:cs="Times New Roman"/>
                <w:vanish/>
                <w:sz w:val="20"/>
                <w:szCs w:val="20"/>
                <w:lang w:val="en-US"/>
              </w:rPr>
            </w:pPr>
          </w:p>
          <w:tbl>
            <w:tblPr>
              <w:tblpPr w:leftFromText="180" w:rightFromText="180" w:horzAnchor="page" w:tblpX="3706" w:tblpY="1"/>
              <w:tblOverlap w:val="never"/>
              <w:tblW w:w="0" w:type="auto"/>
              <w:tblCellMar>
                <w:left w:w="0" w:type="dxa"/>
                <w:right w:w="0" w:type="dxa"/>
              </w:tblCellMar>
              <w:tblLook w:val="0000" w:firstRow="0" w:lastRow="0" w:firstColumn="0" w:lastColumn="0" w:noHBand="0" w:noVBand="0"/>
            </w:tblPr>
            <w:tblGrid>
              <w:gridCol w:w="1424"/>
            </w:tblGrid>
            <w:tr w:rsidR="003C3115" w:rsidRPr="00853B90" w14:paraId="48185CC0" w14:textId="77777777" w:rsidTr="007C0A83">
              <w:trPr>
                <w:trHeight w:val="309"/>
              </w:trPr>
              <w:tc>
                <w:tcPr>
                  <w:tcW w:w="14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6A020D6" w14:textId="77777777" w:rsidR="003C3115" w:rsidRPr="00853B90" w:rsidRDefault="003C3115" w:rsidP="007C0A83">
                  <w:pPr>
                    <w:spacing w:after="0" w:line="240" w:lineRule="auto"/>
                    <w:rPr>
                      <w:rFonts w:ascii="Times New Roman" w:eastAsia="Times New Roman" w:hAnsi="Times New Roman" w:cs="Times New Roman"/>
                      <w:b/>
                      <w:sz w:val="20"/>
                      <w:szCs w:val="20"/>
                      <w:lang w:val="en-US"/>
                    </w:rPr>
                  </w:pPr>
                </w:p>
              </w:tc>
            </w:tr>
          </w:tbl>
          <w:p w14:paraId="69AB15A1" w14:textId="77777777" w:rsidR="003C3115" w:rsidRPr="00853B90" w:rsidRDefault="003C3115" w:rsidP="007C0A83">
            <w:pPr>
              <w:spacing w:after="0" w:line="240" w:lineRule="auto"/>
              <w:rPr>
                <w:rFonts w:ascii="Times New Roman" w:eastAsia="Times New Roman" w:hAnsi="Times New Roman" w:cs="Times New Roman"/>
                <w:vanish/>
                <w:sz w:val="20"/>
                <w:szCs w:val="20"/>
                <w:lang w:val="en-US"/>
              </w:rPr>
            </w:pPr>
          </w:p>
          <w:tbl>
            <w:tblPr>
              <w:tblpPr w:leftFromText="180" w:rightFromText="180" w:vertAnchor="text" w:horzAnchor="page" w:tblpX="5866" w:tblpY="-619"/>
              <w:tblOverlap w:val="never"/>
              <w:tblW w:w="0" w:type="auto"/>
              <w:tblCellMar>
                <w:left w:w="0" w:type="dxa"/>
                <w:right w:w="0" w:type="dxa"/>
              </w:tblCellMar>
              <w:tblLook w:val="0000" w:firstRow="0" w:lastRow="0" w:firstColumn="0" w:lastColumn="0" w:noHBand="0" w:noVBand="0"/>
            </w:tblPr>
            <w:tblGrid>
              <w:gridCol w:w="734"/>
              <w:gridCol w:w="710"/>
            </w:tblGrid>
            <w:tr w:rsidR="003C3115" w:rsidRPr="00853B90" w14:paraId="62F968B8" w14:textId="77777777" w:rsidTr="007C0A83">
              <w:trPr>
                <w:trHeight w:val="325"/>
              </w:trPr>
              <w:tc>
                <w:tcPr>
                  <w:tcW w:w="734" w:type="dxa"/>
                  <w:tcBorders>
                    <w:top w:val="nil"/>
                    <w:left w:val="nil"/>
                    <w:bottom w:val="nil"/>
                    <w:right w:val="nil"/>
                  </w:tcBorders>
                  <w:tcMar>
                    <w:top w:w="40" w:type="dxa"/>
                    <w:left w:w="40" w:type="dxa"/>
                    <w:bottom w:w="40" w:type="dxa"/>
                    <w:right w:w="40" w:type="dxa"/>
                  </w:tcMar>
                </w:tcPr>
                <w:p w14:paraId="6369A032"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color w:val="000000"/>
                      <w:sz w:val="28"/>
                      <w:szCs w:val="20"/>
                      <w:lang w:val="en-US"/>
                    </w:rPr>
                    <w:t>Town</w:t>
                  </w:r>
                </w:p>
              </w:tc>
              <w:tc>
                <w:tcPr>
                  <w:tcW w:w="710" w:type="dxa"/>
                </w:tcPr>
                <w:p w14:paraId="66338EC7" w14:textId="77777777" w:rsidR="003C3115" w:rsidRPr="00853B90" w:rsidRDefault="003C3115" w:rsidP="007C0A83">
                  <w:pPr>
                    <w:spacing w:after="0" w:line="240" w:lineRule="auto"/>
                    <w:rPr>
                      <w:rFonts w:ascii="Times New Roman" w:eastAsia="Times New Roman" w:hAnsi="Times New Roman" w:cs="Times New Roman"/>
                      <w:b/>
                      <w:sz w:val="20"/>
                      <w:szCs w:val="20"/>
                      <w:lang w:val="en-US"/>
                    </w:rPr>
                  </w:pPr>
                </w:p>
              </w:tc>
            </w:tr>
          </w:tbl>
          <w:p w14:paraId="1533416C" w14:textId="77777777" w:rsidR="003C3115" w:rsidRPr="00853B90" w:rsidRDefault="003C3115" w:rsidP="007C0A83">
            <w:pPr>
              <w:spacing w:after="0" w:line="240" w:lineRule="auto"/>
              <w:rPr>
                <w:rFonts w:ascii="Times New Roman" w:eastAsia="Times New Roman" w:hAnsi="Times New Roman" w:cs="Times New Roman"/>
                <w:vanish/>
                <w:sz w:val="20"/>
                <w:szCs w:val="20"/>
                <w:lang w:val="en-US"/>
              </w:rPr>
            </w:pPr>
          </w:p>
          <w:tbl>
            <w:tblPr>
              <w:tblpPr w:leftFromText="180" w:rightFromText="180" w:vertAnchor="text" w:horzAnchor="page" w:tblpX="6886" w:tblpY="-649"/>
              <w:tblOverlap w:val="never"/>
              <w:tblW w:w="0" w:type="auto"/>
              <w:tblCellMar>
                <w:left w:w="0" w:type="dxa"/>
                <w:right w:w="0" w:type="dxa"/>
              </w:tblCellMar>
              <w:tblLook w:val="0000" w:firstRow="0" w:lastRow="0" w:firstColumn="0" w:lastColumn="0" w:noHBand="0" w:noVBand="0"/>
            </w:tblPr>
            <w:tblGrid>
              <w:gridCol w:w="710"/>
            </w:tblGrid>
            <w:tr w:rsidR="003C3115" w:rsidRPr="00853B90" w14:paraId="3D416EB0" w14:textId="77777777" w:rsidTr="007C0A83">
              <w:trPr>
                <w:trHeight w:val="303"/>
              </w:trPr>
              <w:tc>
                <w:tcPr>
                  <w:tcW w:w="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619942" w14:textId="77777777" w:rsidR="003C3115" w:rsidRPr="00853B90" w:rsidRDefault="003C3115" w:rsidP="007C0A83">
                  <w:pPr>
                    <w:spacing w:after="0" w:line="240" w:lineRule="auto"/>
                    <w:rPr>
                      <w:rFonts w:ascii="Times New Roman" w:eastAsia="Times New Roman" w:hAnsi="Times New Roman" w:cs="Times New Roman"/>
                      <w:b/>
                      <w:sz w:val="20"/>
                      <w:szCs w:val="20"/>
                      <w:lang w:val="en-US"/>
                    </w:rPr>
                  </w:pPr>
                </w:p>
              </w:tc>
            </w:tr>
          </w:tbl>
          <w:p w14:paraId="12403D7E"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18" w:type="dxa"/>
          </w:tcPr>
          <w:p w14:paraId="4583BF4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8" w:type="dxa"/>
            <w:gridSpan w:val="5"/>
          </w:tcPr>
          <w:p w14:paraId="6A4EAD1C"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41" w:type="dxa"/>
          </w:tcPr>
          <w:p w14:paraId="6753F79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1B4E55B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4" w:type="dxa"/>
            <w:gridSpan w:val="5"/>
            <w:vMerge/>
          </w:tcPr>
          <w:p w14:paraId="273A281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7D21BEF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12A71EA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51" w:type="dxa"/>
            <w:gridSpan w:val="3"/>
          </w:tcPr>
          <w:p w14:paraId="304FFDA8"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29" w:type="dxa"/>
          </w:tcPr>
          <w:p w14:paraId="07C2DBB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5973D27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4B5E416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7" w:type="dxa"/>
            <w:gridSpan w:val="6"/>
          </w:tcPr>
          <w:p w14:paraId="79FEDC69"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51" w:type="dxa"/>
          </w:tcPr>
          <w:p w14:paraId="415A8E7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4A197CC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40DCAF34" w14:textId="77777777" w:rsidTr="007C0A83">
        <w:trPr>
          <w:trHeight w:val="279"/>
          <w:jc w:val="center"/>
        </w:trPr>
        <w:tc>
          <w:tcPr>
            <w:tcW w:w="9" w:type="dxa"/>
          </w:tcPr>
          <w:p w14:paraId="4887CB2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1C89F07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72DAAF6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4A88597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6BDCE9B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14FE25B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74FA6FA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4699D85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170C917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583452B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6A575A2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342A722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5B6AB9F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286CB9C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6E1FF5F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5B2BC31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38E7682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209449A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73D9AA0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005D017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0B0E4F8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3F0CEBD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6DBFA4F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6C29099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7D62194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3771C6B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22E20ED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555F065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3983546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7E4AE07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199233A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18D3B82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0D4D668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6D62E3C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05C9B6A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2671826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6BA3AF4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01885A8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6705291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4C05EE2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1A8D7C0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0D11A1D0" w14:textId="77777777" w:rsidTr="007C0A83">
        <w:trPr>
          <w:trHeight w:val="914"/>
          <w:jc w:val="center"/>
        </w:trPr>
        <w:tc>
          <w:tcPr>
            <w:tcW w:w="9" w:type="dxa"/>
          </w:tcPr>
          <w:p w14:paraId="6D3A255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6AB8924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45D1068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7EF5887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341" w:type="dxa"/>
            <w:gridSpan w:val="34"/>
          </w:tcPr>
          <w:tbl>
            <w:tblPr>
              <w:tblW w:w="0" w:type="auto"/>
              <w:tblCellMar>
                <w:left w:w="0" w:type="dxa"/>
                <w:right w:w="0" w:type="dxa"/>
              </w:tblCellMar>
              <w:tblLook w:val="0000" w:firstRow="0" w:lastRow="0" w:firstColumn="0" w:lastColumn="0" w:noHBand="0" w:noVBand="0"/>
            </w:tblPr>
            <w:tblGrid>
              <w:gridCol w:w="9538"/>
            </w:tblGrid>
            <w:tr w:rsidR="003C3115" w:rsidRPr="00853B90" w14:paraId="52B72953" w14:textId="77777777" w:rsidTr="007C0A83">
              <w:trPr>
                <w:trHeight w:val="834"/>
              </w:trPr>
              <w:tc>
                <w:tcPr>
                  <w:tcW w:w="9538" w:type="dxa"/>
                  <w:tcBorders>
                    <w:top w:val="nil"/>
                    <w:left w:val="nil"/>
                    <w:bottom w:val="nil"/>
                    <w:right w:val="nil"/>
                  </w:tcBorders>
                  <w:tcMar>
                    <w:top w:w="40" w:type="dxa"/>
                    <w:left w:w="40" w:type="dxa"/>
                    <w:bottom w:w="40" w:type="dxa"/>
                    <w:right w:w="40" w:type="dxa"/>
                  </w:tcMar>
                </w:tcPr>
                <w:p w14:paraId="2C8057DB"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i/>
                      <w:color w:val="000000"/>
                      <w:sz w:val="32"/>
                      <w:szCs w:val="20"/>
                      <w:lang w:val="en-US"/>
                    </w:rPr>
                    <w:t>Having duly complied with all the requirements of the above Regulations is hereby registered as</w:t>
                  </w:r>
                </w:p>
              </w:tc>
            </w:tr>
          </w:tbl>
          <w:p w14:paraId="57B93AE7"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8" w:type="dxa"/>
          </w:tcPr>
          <w:p w14:paraId="7815A36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7129BCE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694166C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50AB5537" w14:textId="77777777" w:rsidTr="007C0A83">
        <w:trPr>
          <w:trHeight w:val="195"/>
          <w:jc w:val="center"/>
        </w:trPr>
        <w:tc>
          <w:tcPr>
            <w:tcW w:w="9" w:type="dxa"/>
          </w:tcPr>
          <w:p w14:paraId="78796C2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6536C17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00AA214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19CC134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450BC31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6F480ED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3A6E99E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40135BE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41B8B79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666797B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2F34E18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1ABC2CB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00D39C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566F8A4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1019661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396F64F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0180357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2E8ED2E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383D606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25A914A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6289D46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5CA68B2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7C3503D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18E0996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7B69157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0968B63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11243DD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3666433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0C2D7F7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87F634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5A0F6D7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1CE802B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0BBD0A1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6E37CAA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6D661D0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017507A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01B2CD9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4384BC8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564109E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18269EE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1CAA69D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7F1630DF" w14:textId="77777777" w:rsidTr="007C0A83">
        <w:trPr>
          <w:trHeight w:val="359"/>
          <w:jc w:val="center"/>
        </w:trPr>
        <w:tc>
          <w:tcPr>
            <w:tcW w:w="9" w:type="dxa"/>
          </w:tcPr>
          <w:p w14:paraId="57F0FF5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538076B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0256F04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5C4B695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5415213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49A95B4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860" w:type="dxa"/>
            <w:gridSpan w:val="9"/>
          </w:tcPr>
          <w:tbl>
            <w:tblPr>
              <w:tblW w:w="0" w:type="auto"/>
              <w:tblCellMar>
                <w:left w:w="0" w:type="dxa"/>
                <w:right w:w="0" w:type="dxa"/>
              </w:tblCellMar>
              <w:tblLook w:val="0000" w:firstRow="0" w:lastRow="0" w:firstColumn="0" w:lastColumn="0" w:noHBand="0" w:noVBand="0"/>
            </w:tblPr>
            <w:tblGrid>
              <w:gridCol w:w="3145"/>
            </w:tblGrid>
            <w:tr w:rsidR="003C3115" w:rsidRPr="00853B90" w14:paraId="39422560" w14:textId="77777777" w:rsidTr="007C0A83">
              <w:trPr>
                <w:trHeight w:val="249"/>
              </w:trPr>
              <w:tc>
                <w:tcPr>
                  <w:tcW w:w="3145" w:type="dxa"/>
                  <w:tcBorders>
                    <w:top w:val="nil"/>
                    <w:left w:val="nil"/>
                    <w:bottom w:val="nil"/>
                    <w:right w:val="nil"/>
                  </w:tcBorders>
                  <w:tcMar>
                    <w:top w:w="40" w:type="dxa"/>
                    <w:left w:w="40" w:type="dxa"/>
                    <w:bottom w:w="40" w:type="dxa"/>
                    <w:right w:w="40" w:type="dxa"/>
                  </w:tcMar>
                </w:tcPr>
                <w:p w14:paraId="011FBA7E" w14:textId="77777777" w:rsidR="003C3115" w:rsidRPr="00853B90" w:rsidRDefault="00F53710">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0000"/>
                      <w:sz w:val="20"/>
                      <w:szCs w:val="20"/>
                      <w:u w:val="single"/>
                      <w:lang w:val="en-US"/>
                    </w:rPr>
                    <w:t>(Solar Water Heating</w:t>
                  </w:r>
                  <w:r w:rsidR="003C3115" w:rsidRPr="00853B90">
                    <w:rPr>
                      <w:rFonts w:ascii="Times New Roman" w:eastAsia="Times New Roman" w:hAnsi="Times New Roman" w:cs="Times New Roman"/>
                      <w:b/>
                      <w:color w:val="000000"/>
                      <w:sz w:val="20"/>
                      <w:szCs w:val="20"/>
                      <w:u w:val="single"/>
                      <w:lang w:val="en-US"/>
                    </w:rPr>
                    <w:t xml:space="preserve"> Systems </w:t>
                  </w:r>
                  <w:r w:rsidRPr="00853B90">
                    <w:rPr>
                      <w:rFonts w:ascii="Times New Roman" w:eastAsia="Times New Roman" w:hAnsi="Times New Roman" w:cs="Times New Roman"/>
                      <w:b/>
                      <w:color w:val="000000"/>
                      <w:sz w:val="20"/>
                      <w:szCs w:val="20"/>
                      <w:u w:val="single"/>
                      <w:lang w:val="en-US"/>
                    </w:rPr>
                    <w:t>Manufacturer/Importer/Vendor /</w:t>
                  </w:r>
                  <w:r w:rsidR="003C3115" w:rsidRPr="00853B90">
                    <w:rPr>
                      <w:rFonts w:ascii="Times New Roman" w:eastAsia="Times New Roman" w:hAnsi="Times New Roman" w:cs="Times New Roman"/>
                      <w:b/>
                      <w:color w:val="000000"/>
                      <w:sz w:val="20"/>
                      <w:szCs w:val="20"/>
                      <w:u w:val="single"/>
                      <w:lang w:val="en-US"/>
                    </w:rPr>
                    <w:t>Contractor)</w:t>
                  </w:r>
                </w:p>
              </w:tc>
            </w:tr>
          </w:tbl>
          <w:p w14:paraId="39A0B728" w14:textId="77777777" w:rsidR="003C3115" w:rsidRPr="00853B90" w:rsidRDefault="003C3115" w:rsidP="007C0A83">
            <w:pPr>
              <w:spacing w:after="0" w:line="240" w:lineRule="auto"/>
              <w:rPr>
                <w:rFonts w:ascii="Times New Roman" w:eastAsia="Times New Roman" w:hAnsi="Times New Roman" w:cs="Times New Roman"/>
                <w:vanish/>
                <w:sz w:val="20"/>
                <w:szCs w:val="20"/>
                <w:lang w:val="en-US"/>
              </w:rPr>
            </w:pPr>
          </w:p>
          <w:tbl>
            <w:tblPr>
              <w:tblpPr w:leftFromText="180" w:rightFromText="180" w:vertAnchor="text" w:horzAnchor="page" w:tblpX="3331" w:tblpY="-729"/>
              <w:tblOverlap w:val="never"/>
              <w:tblW w:w="0" w:type="auto"/>
              <w:tblCellMar>
                <w:left w:w="0" w:type="dxa"/>
                <w:right w:w="0" w:type="dxa"/>
              </w:tblCellMar>
              <w:tblLook w:val="0000" w:firstRow="0" w:lastRow="0" w:firstColumn="0" w:lastColumn="0" w:noHBand="0" w:noVBand="0"/>
            </w:tblPr>
            <w:tblGrid>
              <w:gridCol w:w="823"/>
            </w:tblGrid>
            <w:tr w:rsidR="003C3115" w:rsidRPr="00853B90" w14:paraId="2C25F6FF" w14:textId="77777777" w:rsidTr="007C0A83">
              <w:trPr>
                <w:trHeight w:val="219"/>
              </w:trPr>
              <w:tc>
                <w:tcPr>
                  <w:tcW w:w="823" w:type="dxa"/>
                  <w:tcBorders>
                    <w:top w:val="nil"/>
                    <w:left w:val="nil"/>
                    <w:bottom w:val="nil"/>
                    <w:right w:val="nil"/>
                  </w:tcBorders>
                  <w:tcMar>
                    <w:top w:w="40" w:type="dxa"/>
                    <w:left w:w="40" w:type="dxa"/>
                    <w:bottom w:w="40" w:type="dxa"/>
                    <w:right w:w="40" w:type="dxa"/>
                  </w:tcMar>
                </w:tcPr>
                <w:p w14:paraId="659F5252"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0000"/>
                      <w:szCs w:val="20"/>
                      <w:lang w:val="en-US"/>
                    </w:rPr>
                    <w:t>This</w:t>
                  </w:r>
                </w:p>
              </w:tc>
            </w:tr>
          </w:tbl>
          <w:p w14:paraId="47815AFF" w14:textId="77777777" w:rsidR="003C3115" w:rsidRPr="00853B90" w:rsidRDefault="003C3115" w:rsidP="007C0A83">
            <w:pPr>
              <w:spacing w:after="0" w:line="240" w:lineRule="auto"/>
              <w:rPr>
                <w:rFonts w:ascii="Times New Roman" w:eastAsia="Times New Roman" w:hAnsi="Times New Roman" w:cs="Times New Roman"/>
                <w:vanish/>
                <w:sz w:val="20"/>
                <w:szCs w:val="20"/>
                <w:lang w:val="en-US"/>
              </w:rPr>
            </w:pPr>
          </w:p>
          <w:tbl>
            <w:tblPr>
              <w:tblpPr w:leftFromText="180" w:rightFromText="180" w:vertAnchor="text" w:horzAnchor="page" w:tblpX="5176" w:tblpY="-668"/>
              <w:tblOverlap w:val="never"/>
              <w:tblW w:w="2940" w:type="dxa"/>
              <w:tblCellMar>
                <w:left w:w="0" w:type="dxa"/>
                <w:right w:w="0" w:type="dxa"/>
              </w:tblCellMar>
              <w:tblLook w:val="0000" w:firstRow="0" w:lastRow="0" w:firstColumn="0" w:lastColumn="0" w:noHBand="0" w:noVBand="0"/>
            </w:tblPr>
            <w:tblGrid>
              <w:gridCol w:w="2940"/>
            </w:tblGrid>
            <w:tr w:rsidR="003C3115" w:rsidRPr="00853B90" w14:paraId="5886D117" w14:textId="77777777" w:rsidTr="007C0A83">
              <w:trPr>
                <w:trHeight w:val="286"/>
              </w:trPr>
              <w:tc>
                <w:tcPr>
                  <w:tcW w:w="2940" w:type="dxa"/>
                  <w:tcBorders>
                    <w:top w:val="nil"/>
                    <w:left w:val="nil"/>
                    <w:bottom w:val="nil"/>
                    <w:right w:val="nil"/>
                  </w:tcBorders>
                  <w:tcMar>
                    <w:top w:w="40" w:type="dxa"/>
                    <w:left w:w="40" w:type="dxa"/>
                    <w:bottom w:w="40" w:type="dxa"/>
                    <w:right w:w="40" w:type="dxa"/>
                  </w:tcMar>
                </w:tcPr>
                <w:p w14:paraId="488CB19E"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0000"/>
                      <w:sz w:val="20"/>
                      <w:szCs w:val="20"/>
                      <w:u w:val="single"/>
                      <w:lang w:val="en-US"/>
                    </w:rPr>
                    <w:t>(Day, date)</w:t>
                  </w:r>
                </w:p>
              </w:tc>
            </w:tr>
          </w:tbl>
          <w:p w14:paraId="47103F43"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18" w:type="dxa"/>
          </w:tcPr>
          <w:p w14:paraId="5557DA5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2660E04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6D88CA0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33BA436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2" w:type="dxa"/>
            <w:gridSpan w:val="2"/>
          </w:tcPr>
          <w:p w14:paraId="0BB8CBB8"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23" w:type="dxa"/>
          </w:tcPr>
          <w:p w14:paraId="4B6C0AA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0AE1034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652" w:type="dxa"/>
            <w:gridSpan w:val="14"/>
          </w:tcPr>
          <w:p w14:paraId="7547A27E"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13" w:type="dxa"/>
          </w:tcPr>
          <w:p w14:paraId="5831A49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03845FE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0860882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7A53E21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71152115" w14:textId="77777777" w:rsidTr="007C0A83">
        <w:trPr>
          <w:trHeight w:val="279"/>
          <w:jc w:val="center"/>
        </w:trPr>
        <w:tc>
          <w:tcPr>
            <w:tcW w:w="9" w:type="dxa"/>
          </w:tcPr>
          <w:p w14:paraId="115DE00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5967967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76039EE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03F4F28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67098F7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74D2BC2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5389D74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6A156D6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5313E13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3CB4B78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7BF2869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222358E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116795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163A269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4FE7783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7DFB145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2448495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043157B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73FE85D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0661165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55A3F3D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0DCE0A7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347574F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1915F95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7B0C040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170376E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7AF661F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591A762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6733ECE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E14CE0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0F3100D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65FB171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6CB0DFE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5889D2D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3A6A781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218EF3F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0431EEC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0AA1E39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7FA4100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540710D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2E1EDD1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720151D0" w14:textId="77777777" w:rsidTr="007C0A83">
        <w:trPr>
          <w:trHeight w:val="760"/>
          <w:jc w:val="center"/>
        </w:trPr>
        <w:tc>
          <w:tcPr>
            <w:tcW w:w="9" w:type="dxa"/>
          </w:tcPr>
          <w:p w14:paraId="52A31F6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470" w:type="dxa"/>
            <w:gridSpan w:val="39"/>
          </w:tcPr>
          <w:tbl>
            <w:tblPr>
              <w:tblW w:w="0" w:type="auto"/>
              <w:tblCellMar>
                <w:left w:w="0" w:type="dxa"/>
                <w:right w:w="0" w:type="dxa"/>
              </w:tblCellMar>
              <w:tblLook w:val="0000" w:firstRow="0" w:lastRow="0" w:firstColumn="0" w:lastColumn="0" w:noHBand="0" w:noVBand="0"/>
            </w:tblPr>
            <w:tblGrid>
              <w:gridCol w:w="10075"/>
            </w:tblGrid>
            <w:tr w:rsidR="003C3115" w:rsidRPr="00853B90" w14:paraId="7DE90002" w14:textId="77777777" w:rsidTr="007C0A83">
              <w:trPr>
                <w:trHeight w:val="555"/>
              </w:trPr>
              <w:tc>
                <w:tcPr>
                  <w:tcW w:w="10244" w:type="dxa"/>
                  <w:tcBorders>
                    <w:top w:val="nil"/>
                    <w:left w:val="nil"/>
                    <w:bottom w:val="nil"/>
                    <w:right w:val="nil"/>
                  </w:tcBorders>
                  <w:tcMar>
                    <w:top w:w="40" w:type="dxa"/>
                    <w:left w:w="40" w:type="dxa"/>
                    <w:bottom w:w="40" w:type="dxa"/>
                    <w:right w:w="40" w:type="dxa"/>
                  </w:tcMar>
                </w:tcPr>
                <w:p w14:paraId="56F7DD13" w14:textId="77777777" w:rsidR="003C3115" w:rsidRPr="00853B90" w:rsidRDefault="003C3115">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0000"/>
                      <w:sz w:val="28"/>
                      <w:szCs w:val="20"/>
                      <w:lang w:val="en-US"/>
                    </w:rPr>
                    <w:t xml:space="preserve">For the purpose of this </w:t>
                  </w:r>
                  <w:proofErr w:type="spellStart"/>
                  <w:r w:rsidRPr="00853B90">
                    <w:rPr>
                      <w:rFonts w:ascii="Times New Roman" w:eastAsia="Times New Roman" w:hAnsi="Times New Roman" w:cs="Times New Roman"/>
                      <w:b/>
                      <w:color w:val="000000"/>
                      <w:sz w:val="28"/>
                      <w:szCs w:val="20"/>
                      <w:lang w:val="en-US"/>
                    </w:rPr>
                    <w:t>licence</w:t>
                  </w:r>
                  <w:proofErr w:type="spellEnd"/>
                  <w:r w:rsidRPr="00853B90">
                    <w:rPr>
                      <w:rFonts w:ascii="Times New Roman" w:eastAsia="Times New Roman" w:hAnsi="Times New Roman" w:cs="Times New Roman"/>
                      <w:b/>
                      <w:color w:val="000000"/>
                      <w:sz w:val="28"/>
                      <w:szCs w:val="20"/>
                      <w:lang w:val="en-US"/>
                    </w:rPr>
                    <w:t xml:space="preserve">, the </w:t>
                  </w:r>
                  <w:proofErr w:type="gramStart"/>
                  <w:r w:rsidRPr="00853B90">
                    <w:rPr>
                      <w:rFonts w:ascii="Times New Roman" w:eastAsia="Times New Roman" w:hAnsi="Times New Roman" w:cs="Times New Roman"/>
                      <w:b/>
                      <w:color w:val="000000"/>
                      <w:sz w:val="28"/>
                      <w:szCs w:val="20"/>
                      <w:lang w:val="en-US"/>
                    </w:rPr>
                    <w:t>Licensed  Solar</w:t>
                  </w:r>
                  <w:proofErr w:type="gramEnd"/>
                  <w:r w:rsidRPr="00853B90">
                    <w:rPr>
                      <w:rFonts w:ascii="Times New Roman" w:eastAsia="Times New Roman" w:hAnsi="Times New Roman" w:cs="Times New Roman"/>
                      <w:b/>
                      <w:color w:val="000000"/>
                      <w:sz w:val="28"/>
                      <w:szCs w:val="20"/>
                      <w:lang w:val="en-US"/>
                    </w:rPr>
                    <w:t xml:space="preserve">  </w:t>
                  </w:r>
                  <w:r w:rsidR="00F53710" w:rsidRPr="00853B90">
                    <w:rPr>
                      <w:rFonts w:ascii="Times New Roman" w:eastAsia="Times New Roman" w:hAnsi="Times New Roman" w:cs="Times New Roman"/>
                      <w:b/>
                      <w:color w:val="000000"/>
                      <w:sz w:val="28"/>
                      <w:szCs w:val="20"/>
                      <w:lang w:val="en-US"/>
                    </w:rPr>
                    <w:t>Water Heating System</w:t>
                  </w:r>
                  <w:r w:rsidRPr="00853B90">
                    <w:rPr>
                      <w:rFonts w:ascii="Times New Roman" w:eastAsia="Times New Roman" w:hAnsi="Times New Roman" w:cs="Times New Roman"/>
                      <w:b/>
                      <w:color w:val="000000"/>
                      <w:sz w:val="28"/>
                      <w:szCs w:val="20"/>
                      <w:lang w:val="en-US"/>
                    </w:rPr>
                    <w:t xml:space="preserve"> worker(s) and  the  License No(s) is/ are (for contractor only)</w:t>
                  </w:r>
                </w:p>
              </w:tc>
            </w:tr>
          </w:tbl>
          <w:p w14:paraId="6EB25252"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265" w:type="dxa"/>
          </w:tcPr>
          <w:p w14:paraId="4A0D0EE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1A3E6B4E" w14:textId="77777777" w:rsidTr="007C0A83">
        <w:trPr>
          <w:trHeight w:val="99"/>
          <w:jc w:val="center"/>
        </w:trPr>
        <w:tc>
          <w:tcPr>
            <w:tcW w:w="9" w:type="dxa"/>
          </w:tcPr>
          <w:p w14:paraId="37AC849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70682BD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6765ADE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42CDE4D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6FCFF49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17E7872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2838702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18328C1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6635099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1BBF0C9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0B5342B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143441D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33CEFEF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2718417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6894561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1DB84EE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42B6FE5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0148C32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5F7262D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42469F2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2A53B62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688048C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1C755DE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5DA1203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095CE28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4B6A152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3FBA4C0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6903F16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5751BB9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759747C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47A9A40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5205F7B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49FCB4D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7EB19C8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7ECDCDE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3860732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672F6CF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21746E5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0AB8D57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6FE13CD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2EE820C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71789DE0" w14:textId="77777777" w:rsidTr="007C0A83">
        <w:trPr>
          <w:trHeight w:val="780"/>
          <w:jc w:val="center"/>
        </w:trPr>
        <w:tc>
          <w:tcPr>
            <w:tcW w:w="9" w:type="dxa"/>
          </w:tcPr>
          <w:p w14:paraId="67A7503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18BD801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38E79C9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28701DF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703A218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012657D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3703EA4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67" w:type="dxa"/>
            <w:gridSpan w:val="28"/>
          </w:tcPr>
          <w:tbl>
            <w:tblPr>
              <w:tblW w:w="0" w:type="auto"/>
              <w:tblCellMar>
                <w:left w:w="0" w:type="dxa"/>
                <w:right w:w="0" w:type="dxa"/>
              </w:tblCellMar>
              <w:tblLook w:val="0000" w:firstRow="0" w:lastRow="0" w:firstColumn="0" w:lastColumn="0" w:noHBand="0" w:noVBand="0"/>
            </w:tblPr>
            <w:tblGrid>
              <w:gridCol w:w="3775"/>
              <w:gridCol w:w="3775"/>
            </w:tblGrid>
            <w:tr w:rsidR="003C3115" w:rsidRPr="00853B90" w14:paraId="7D1989C0" w14:textId="77777777" w:rsidTr="007C0A83">
              <w:trPr>
                <w:trHeight w:val="280"/>
              </w:trPr>
              <w:tc>
                <w:tcPr>
                  <w:tcW w:w="377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2C3FA194" w14:textId="77777777" w:rsidR="003C3115" w:rsidRPr="00853B90" w:rsidRDefault="003C3115">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0000"/>
                      <w:sz w:val="20"/>
                      <w:szCs w:val="20"/>
                      <w:lang w:val="en-US"/>
                    </w:rPr>
                    <w:t xml:space="preserve">Solar </w:t>
                  </w:r>
                  <w:r w:rsidR="00F53710" w:rsidRPr="00853B90">
                    <w:rPr>
                      <w:rFonts w:ascii="Times New Roman" w:eastAsia="Times New Roman" w:hAnsi="Times New Roman" w:cs="Times New Roman"/>
                      <w:b/>
                      <w:color w:val="000000"/>
                      <w:sz w:val="20"/>
                      <w:szCs w:val="20"/>
                      <w:lang w:val="en-US"/>
                    </w:rPr>
                    <w:t xml:space="preserve">Water Heating </w:t>
                  </w:r>
                  <w:r w:rsidRPr="00853B90">
                    <w:rPr>
                      <w:rFonts w:ascii="Times New Roman" w:eastAsia="Times New Roman" w:hAnsi="Times New Roman" w:cs="Times New Roman"/>
                      <w:b/>
                      <w:color w:val="000000"/>
                      <w:sz w:val="20"/>
                      <w:szCs w:val="20"/>
                      <w:lang w:val="en-US"/>
                    </w:rPr>
                    <w:t>Worker Name</w:t>
                  </w:r>
                </w:p>
              </w:tc>
              <w:tc>
                <w:tcPr>
                  <w:tcW w:w="377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20266C68"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0000"/>
                      <w:sz w:val="20"/>
                      <w:szCs w:val="20"/>
                      <w:lang w:val="en-US"/>
                    </w:rPr>
                    <w:t>Licence Number</w:t>
                  </w:r>
                </w:p>
              </w:tc>
            </w:tr>
            <w:tr w:rsidR="003C3115" w:rsidRPr="00853B90" w14:paraId="6B16F1CB" w14:textId="77777777" w:rsidTr="007C0A83">
              <w:trPr>
                <w:trHeight w:val="280"/>
              </w:trPr>
              <w:tc>
                <w:tcPr>
                  <w:tcW w:w="377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57C67EE3" w14:textId="77777777" w:rsidR="003C3115" w:rsidRPr="00853B90" w:rsidRDefault="003C3115" w:rsidP="007C0A83">
                  <w:pPr>
                    <w:spacing w:after="0" w:line="240" w:lineRule="auto"/>
                    <w:rPr>
                      <w:rFonts w:ascii="Times New Roman" w:eastAsia="Times New Roman" w:hAnsi="Times New Roman" w:cs="Times New Roman"/>
                      <w:b/>
                      <w:sz w:val="20"/>
                      <w:szCs w:val="20"/>
                      <w:lang w:val="en-US"/>
                    </w:rPr>
                  </w:pPr>
                </w:p>
              </w:tc>
              <w:tc>
                <w:tcPr>
                  <w:tcW w:w="377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14:paraId="74FEB948" w14:textId="77777777" w:rsidR="003C3115" w:rsidRPr="00853B90" w:rsidRDefault="003C3115" w:rsidP="007C0A83">
                  <w:pPr>
                    <w:spacing w:after="0" w:line="240" w:lineRule="auto"/>
                    <w:rPr>
                      <w:rFonts w:ascii="Times New Roman" w:eastAsia="Times New Roman" w:hAnsi="Times New Roman" w:cs="Times New Roman"/>
                      <w:b/>
                      <w:sz w:val="20"/>
                      <w:szCs w:val="20"/>
                      <w:lang w:val="en-US"/>
                    </w:rPr>
                  </w:pPr>
                </w:p>
              </w:tc>
            </w:tr>
          </w:tbl>
          <w:p w14:paraId="6A46F5A6"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49" w:type="dxa"/>
          </w:tcPr>
          <w:p w14:paraId="3F4AD9B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358F175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4D7F915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31F69E0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5D1A397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521B041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660985FB" w14:textId="77777777" w:rsidTr="007C0A83">
        <w:trPr>
          <w:trHeight w:val="774"/>
          <w:jc w:val="center"/>
        </w:trPr>
        <w:tc>
          <w:tcPr>
            <w:tcW w:w="9" w:type="dxa"/>
          </w:tcPr>
          <w:p w14:paraId="3B4D8B1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28DCEC3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3E5E8FB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4CBC068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6452E82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5BA0A66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3D1C00B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7654B47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2A9C0B5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3F6C588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3A8D354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5641661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25F5776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54F1E94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5F90351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3A51B8C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6C2B7D9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5B7D0F7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67C863A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0DA4332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6F4AE9B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27F59C3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1477292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3A71721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2D3392E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2E98B0D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32C5160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4DEACFE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4437989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23E54BA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2E94BA2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1AB684F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6718024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1F1C0BA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11F7BF7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6878073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5FBAFAB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2332125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52F703E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695D7C6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427A39D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25BC905A" w14:textId="77777777" w:rsidTr="007C0A83">
        <w:trPr>
          <w:trHeight w:val="434"/>
          <w:jc w:val="center"/>
        </w:trPr>
        <w:tc>
          <w:tcPr>
            <w:tcW w:w="9" w:type="dxa"/>
          </w:tcPr>
          <w:p w14:paraId="1665D3B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5B77CBA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01" w:type="dxa"/>
            <w:gridSpan w:val="12"/>
          </w:tcPr>
          <w:tbl>
            <w:tblPr>
              <w:tblW w:w="0" w:type="auto"/>
              <w:tblCellMar>
                <w:left w:w="0" w:type="dxa"/>
                <w:right w:w="0" w:type="dxa"/>
              </w:tblCellMar>
              <w:tblLook w:val="0000" w:firstRow="0" w:lastRow="0" w:firstColumn="0" w:lastColumn="0" w:noHBand="0" w:noVBand="0"/>
            </w:tblPr>
            <w:tblGrid>
              <w:gridCol w:w="3263"/>
            </w:tblGrid>
            <w:tr w:rsidR="003C3115" w:rsidRPr="00853B90" w14:paraId="71E1B359" w14:textId="77777777" w:rsidTr="007C0A83">
              <w:trPr>
                <w:trHeight w:val="244"/>
              </w:trPr>
              <w:tc>
                <w:tcPr>
                  <w:tcW w:w="3263" w:type="dxa"/>
                  <w:tcBorders>
                    <w:top w:val="nil"/>
                    <w:left w:val="nil"/>
                    <w:bottom w:val="nil"/>
                    <w:right w:val="nil"/>
                  </w:tcBorders>
                  <w:tcMar>
                    <w:top w:w="40" w:type="dxa"/>
                    <w:left w:w="40" w:type="dxa"/>
                    <w:bottom w:w="40" w:type="dxa"/>
                    <w:right w:w="40" w:type="dxa"/>
                  </w:tcMar>
                </w:tcPr>
                <w:p w14:paraId="1DCD8E88"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0000"/>
                      <w:sz w:val="28"/>
                      <w:szCs w:val="20"/>
                      <w:lang w:val="en-US"/>
                    </w:rPr>
                    <w:t xml:space="preserve">This License Expires on </w:t>
                  </w:r>
                </w:p>
              </w:tc>
            </w:tr>
          </w:tbl>
          <w:p w14:paraId="7AAA4328" w14:textId="77777777" w:rsidR="003C3115" w:rsidRPr="00853B90" w:rsidRDefault="003C3115" w:rsidP="007C0A83">
            <w:pPr>
              <w:spacing w:after="0" w:line="240" w:lineRule="auto"/>
              <w:rPr>
                <w:rFonts w:ascii="Times New Roman" w:eastAsia="Times New Roman" w:hAnsi="Times New Roman" w:cs="Times New Roman"/>
                <w:vanish/>
                <w:sz w:val="20"/>
                <w:szCs w:val="20"/>
                <w:lang w:val="en-US"/>
              </w:rPr>
            </w:pPr>
          </w:p>
          <w:tbl>
            <w:tblPr>
              <w:tblpPr w:leftFromText="180" w:rightFromText="180" w:vertAnchor="text" w:horzAnchor="page" w:tblpX="6031" w:tblpY="-680"/>
              <w:tblOverlap w:val="never"/>
              <w:tblW w:w="0" w:type="auto"/>
              <w:tblCellMar>
                <w:left w:w="0" w:type="dxa"/>
                <w:right w:w="0" w:type="dxa"/>
              </w:tblCellMar>
              <w:tblLook w:val="0000" w:firstRow="0" w:lastRow="0" w:firstColumn="0" w:lastColumn="0" w:noHBand="0" w:noVBand="0"/>
            </w:tblPr>
            <w:tblGrid>
              <w:gridCol w:w="1540"/>
            </w:tblGrid>
            <w:tr w:rsidR="003C3115" w:rsidRPr="00853B90" w14:paraId="420E68DF" w14:textId="77777777" w:rsidTr="007C0A83">
              <w:trPr>
                <w:trHeight w:val="320"/>
              </w:trPr>
              <w:tc>
                <w:tcPr>
                  <w:tcW w:w="15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0DF5009" w14:textId="77777777" w:rsidR="003C3115" w:rsidRPr="00853B90" w:rsidRDefault="003C3115" w:rsidP="007C0A83">
                  <w:pPr>
                    <w:spacing w:after="0" w:line="240" w:lineRule="auto"/>
                    <w:jc w:val="center"/>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0000"/>
                      <w:sz w:val="20"/>
                      <w:szCs w:val="20"/>
                      <w:lang w:val="en-US"/>
                    </w:rPr>
                    <w:t>Date</w:t>
                  </w:r>
                </w:p>
              </w:tc>
            </w:tr>
          </w:tbl>
          <w:p w14:paraId="3DDA19BD"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39" w:type="dxa"/>
          </w:tcPr>
          <w:p w14:paraId="731A429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517ABB3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79" w:type="dxa"/>
            <w:gridSpan w:val="10"/>
          </w:tcPr>
          <w:p w14:paraId="6C6DAECE"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31" w:type="dxa"/>
          </w:tcPr>
          <w:p w14:paraId="46D8160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6AD1509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7B0ED44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02F3879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53A5317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0367E0B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4324198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5AF43C7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66C074B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0049DE3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2CDE4F4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679511B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5CD5926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085ECCC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37E34AE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080ACC26" w14:textId="77777777" w:rsidTr="007C0A83">
        <w:trPr>
          <w:trHeight w:val="99"/>
          <w:jc w:val="center"/>
        </w:trPr>
        <w:tc>
          <w:tcPr>
            <w:tcW w:w="9" w:type="dxa"/>
          </w:tcPr>
          <w:p w14:paraId="4DFA94C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212A661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729B6B5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4F72443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6DB0012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1429ACE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1DDA211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543316D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46FF05A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4088943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52AAAC7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78A72AB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01DC3D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50EF96A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127271D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B84EB7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45490E5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1EB7F39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1209262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040A4DE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1A5BBB0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4C2233F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573138D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165E785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413B21C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148AD0E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2C7C844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3FEAB21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29BFF01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436A1E8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59223D7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119DEEC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72DF1B1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7420364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12CEF65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28CC680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44BEBB6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6427BAA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6331666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793231F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15B2D10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2B91A4B8" w14:textId="77777777" w:rsidTr="007C0A83">
        <w:trPr>
          <w:trHeight w:val="434"/>
          <w:jc w:val="center"/>
        </w:trPr>
        <w:tc>
          <w:tcPr>
            <w:tcW w:w="9" w:type="dxa"/>
          </w:tcPr>
          <w:p w14:paraId="21467AE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27E623D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72" w:type="dxa"/>
            <w:gridSpan w:val="6"/>
          </w:tcPr>
          <w:p w14:paraId="42F90DB3"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bl>
            <w:tblPr>
              <w:tblW w:w="1788" w:type="dxa"/>
              <w:tblCellMar>
                <w:left w:w="0" w:type="dxa"/>
                <w:right w:w="0" w:type="dxa"/>
              </w:tblCellMar>
              <w:tblLook w:val="0000" w:firstRow="0" w:lastRow="0" w:firstColumn="0" w:lastColumn="0" w:noHBand="0" w:noVBand="0"/>
            </w:tblPr>
            <w:tblGrid>
              <w:gridCol w:w="1788"/>
            </w:tblGrid>
            <w:tr w:rsidR="003C3115" w:rsidRPr="00853B90" w14:paraId="0280501E" w14:textId="77777777" w:rsidTr="007C0A83">
              <w:trPr>
                <w:trHeight w:val="341"/>
              </w:trPr>
              <w:tc>
                <w:tcPr>
                  <w:tcW w:w="1788" w:type="dxa"/>
                  <w:tcBorders>
                    <w:top w:val="nil"/>
                    <w:left w:val="nil"/>
                    <w:bottom w:val="nil"/>
                    <w:right w:val="nil"/>
                  </w:tcBorders>
                  <w:tcMar>
                    <w:top w:w="40" w:type="dxa"/>
                    <w:left w:w="40" w:type="dxa"/>
                    <w:bottom w:w="40" w:type="dxa"/>
                    <w:right w:w="40" w:type="dxa"/>
                  </w:tcMar>
                </w:tcPr>
                <w:p w14:paraId="678F60C5"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r w:rsidRPr="00853B90">
                    <w:rPr>
                      <w:rFonts w:ascii="Times New Roman" w:eastAsia="Times New Roman" w:hAnsi="Times New Roman" w:cs="Times New Roman"/>
                      <w:b/>
                      <w:color w:val="000000"/>
                      <w:sz w:val="28"/>
                      <w:szCs w:val="20"/>
                      <w:lang w:val="en-US"/>
                    </w:rPr>
                    <w:t>Signature</w:t>
                  </w:r>
                </w:p>
              </w:tc>
            </w:tr>
          </w:tbl>
          <w:p w14:paraId="0F8E4D9E" w14:textId="77777777" w:rsidR="003C3115" w:rsidRPr="00853B90" w:rsidRDefault="003C3115" w:rsidP="007C0A83">
            <w:pPr>
              <w:spacing w:after="0" w:line="240" w:lineRule="auto"/>
              <w:rPr>
                <w:rFonts w:ascii="Times New Roman" w:eastAsia="Times New Roman" w:hAnsi="Times New Roman" w:cs="Times New Roman"/>
                <w:sz w:val="20"/>
                <w:szCs w:val="20"/>
                <w:lang w:val="en-US"/>
              </w:rPr>
            </w:pPr>
          </w:p>
        </w:tc>
        <w:tc>
          <w:tcPr>
            <w:tcW w:w="10" w:type="dxa"/>
          </w:tcPr>
          <w:p w14:paraId="61445B2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Pr>
          <w:p w14:paraId="1669ACD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Pr>
          <w:p w14:paraId="6F18FE2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Pr>
          <w:p w14:paraId="2CDC4CD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1A7D4A1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Pr>
          <w:p w14:paraId="5390611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64E8CE0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523497E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Pr>
          <w:p w14:paraId="46B3EC4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7F7B5F1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Pr>
          <w:p w14:paraId="3AFAE6C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4673D41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Pr>
          <w:p w14:paraId="649BEC2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Pr>
          <w:p w14:paraId="4CBFEC7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Pr>
          <w:p w14:paraId="79E03A1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Pr>
          <w:p w14:paraId="2A219DE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66B2C7F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73AEE31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1749D8D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070FBB7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0196BF0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0F2A8B3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6E2B8E8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1806C1D2"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5646542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6317453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0EC7422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0D41664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20FC72C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0FCCFC3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45F57AD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75774DC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7CF058F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2A27CAAF" w14:textId="77777777" w:rsidTr="007C0A83">
        <w:trPr>
          <w:trHeight w:val="99"/>
          <w:jc w:val="center"/>
        </w:trPr>
        <w:tc>
          <w:tcPr>
            <w:tcW w:w="9" w:type="dxa"/>
          </w:tcPr>
          <w:p w14:paraId="0D68E81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0C9D35A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2" w:type="dxa"/>
          </w:tcPr>
          <w:p w14:paraId="06209D2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1" w:type="dxa"/>
          </w:tcPr>
          <w:p w14:paraId="2C39348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9" w:type="dxa"/>
          </w:tcPr>
          <w:p w14:paraId="29A0558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48" w:type="dxa"/>
          </w:tcPr>
          <w:p w14:paraId="06FE61B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50" w:type="dxa"/>
          </w:tcPr>
          <w:p w14:paraId="67F716A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42" w:type="dxa"/>
          </w:tcPr>
          <w:p w14:paraId="0D2DADF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0" w:type="dxa"/>
          </w:tcPr>
          <w:p w14:paraId="2C786CC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2" w:type="dxa"/>
            <w:tcBorders>
              <w:top w:val="single" w:sz="8" w:space="0" w:color="000000"/>
            </w:tcBorders>
          </w:tcPr>
          <w:p w14:paraId="22F2963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6" w:type="dxa"/>
            <w:tcBorders>
              <w:top w:val="single" w:sz="8" w:space="0" w:color="000000"/>
            </w:tcBorders>
          </w:tcPr>
          <w:p w14:paraId="4F78A59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149" w:type="dxa"/>
            <w:tcBorders>
              <w:top w:val="single" w:sz="8" w:space="0" w:color="000000"/>
            </w:tcBorders>
          </w:tcPr>
          <w:p w14:paraId="6275C99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Borders>
              <w:top w:val="single" w:sz="8" w:space="0" w:color="000000"/>
            </w:tcBorders>
          </w:tcPr>
          <w:p w14:paraId="5BC31B4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4" w:type="dxa"/>
            <w:tcBorders>
              <w:top w:val="single" w:sz="8" w:space="0" w:color="000000"/>
            </w:tcBorders>
          </w:tcPr>
          <w:p w14:paraId="66FACEA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Borders>
              <w:top w:val="single" w:sz="8" w:space="0" w:color="000000"/>
            </w:tcBorders>
          </w:tcPr>
          <w:p w14:paraId="3ED5F42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Borders>
              <w:top w:val="single" w:sz="8" w:space="0" w:color="000000"/>
            </w:tcBorders>
          </w:tcPr>
          <w:p w14:paraId="3103FA5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0" w:type="dxa"/>
            <w:tcBorders>
              <w:top w:val="single" w:sz="8" w:space="0" w:color="000000"/>
            </w:tcBorders>
          </w:tcPr>
          <w:p w14:paraId="00A8DA9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Borders>
              <w:top w:val="single" w:sz="8" w:space="0" w:color="000000"/>
            </w:tcBorders>
          </w:tcPr>
          <w:p w14:paraId="68D5AE2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1" w:type="dxa"/>
            <w:tcBorders>
              <w:top w:val="single" w:sz="8" w:space="0" w:color="000000"/>
            </w:tcBorders>
          </w:tcPr>
          <w:p w14:paraId="688751A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Borders>
              <w:top w:val="single" w:sz="8" w:space="0" w:color="000000"/>
            </w:tcBorders>
          </w:tcPr>
          <w:p w14:paraId="2A547B8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4" w:type="dxa"/>
            <w:tcBorders>
              <w:top w:val="single" w:sz="8" w:space="0" w:color="000000"/>
            </w:tcBorders>
          </w:tcPr>
          <w:p w14:paraId="0613367F"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3" w:type="dxa"/>
            <w:tcBorders>
              <w:top w:val="single" w:sz="8" w:space="0" w:color="000000"/>
            </w:tcBorders>
          </w:tcPr>
          <w:p w14:paraId="2A1E5AD0"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8" w:type="dxa"/>
            <w:tcBorders>
              <w:top w:val="single" w:sz="8" w:space="0" w:color="000000"/>
            </w:tcBorders>
          </w:tcPr>
          <w:p w14:paraId="698EABA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0" w:type="dxa"/>
            <w:tcBorders>
              <w:top w:val="single" w:sz="8" w:space="0" w:color="000000"/>
            </w:tcBorders>
          </w:tcPr>
          <w:p w14:paraId="215B706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19" w:type="dxa"/>
          </w:tcPr>
          <w:p w14:paraId="4BF3A6E9"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9" w:type="dxa"/>
          </w:tcPr>
          <w:p w14:paraId="5D5718C7"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1" w:type="dxa"/>
          </w:tcPr>
          <w:p w14:paraId="715E65D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96" w:type="dxa"/>
          </w:tcPr>
          <w:p w14:paraId="4D765B0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7" w:type="dxa"/>
          </w:tcPr>
          <w:p w14:paraId="508FC921"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8" w:type="dxa"/>
          </w:tcPr>
          <w:p w14:paraId="3723D4C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9" w:type="dxa"/>
          </w:tcPr>
          <w:p w14:paraId="74A77FD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0" w:type="dxa"/>
          </w:tcPr>
          <w:p w14:paraId="58DFF38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7" w:type="dxa"/>
          </w:tcPr>
          <w:p w14:paraId="228E8AA4"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5" w:type="dxa"/>
          </w:tcPr>
          <w:p w14:paraId="51696E1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7" w:type="dxa"/>
          </w:tcPr>
          <w:p w14:paraId="54B0A718"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49" w:type="dxa"/>
          </w:tcPr>
          <w:p w14:paraId="1807158B"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35" w:type="dxa"/>
          </w:tcPr>
          <w:p w14:paraId="62D2367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358012DA"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0D6001B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372DF4F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791B5F6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r w:rsidR="003C3115" w:rsidRPr="00853B90" w14:paraId="37DDE7CF" w14:textId="77777777" w:rsidTr="007C0A83">
        <w:trPr>
          <w:trHeight w:val="839"/>
          <w:jc w:val="center"/>
        </w:trPr>
        <w:tc>
          <w:tcPr>
            <w:tcW w:w="9" w:type="dxa"/>
          </w:tcPr>
          <w:p w14:paraId="53977483"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7" w:type="dxa"/>
          </w:tcPr>
          <w:p w14:paraId="745DB6BB" w14:textId="77777777" w:rsidR="003C3115" w:rsidRPr="00853B90" w:rsidRDefault="003C3115" w:rsidP="007C0A83">
            <w:pPr>
              <w:spacing w:after="0" w:line="240" w:lineRule="auto"/>
              <w:rPr>
                <w:rFonts w:ascii="Times New Roman" w:eastAsia="Times New Roman" w:hAnsi="Times New Roman" w:cs="Times New Roman"/>
                <w:sz w:val="18"/>
                <w:szCs w:val="18"/>
                <w:lang w:val="en-US"/>
              </w:rPr>
            </w:pPr>
          </w:p>
        </w:tc>
        <w:tc>
          <w:tcPr>
            <w:tcW w:w="32" w:type="dxa"/>
          </w:tcPr>
          <w:p w14:paraId="4A38086A" w14:textId="77777777" w:rsidR="003C3115" w:rsidRPr="00853B90" w:rsidRDefault="003C3115" w:rsidP="007C0A83">
            <w:pPr>
              <w:spacing w:after="0" w:line="240" w:lineRule="auto"/>
              <w:rPr>
                <w:rFonts w:ascii="Times New Roman" w:eastAsia="Times New Roman" w:hAnsi="Times New Roman" w:cs="Times New Roman"/>
                <w:sz w:val="18"/>
                <w:szCs w:val="18"/>
                <w:lang w:val="en-US"/>
              </w:rPr>
            </w:pPr>
          </w:p>
        </w:tc>
        <w:tc>
          <w:tcPr>
            <w:tcW w:w="21" w:type="dxa"/>
          </w:tcPr>
          <w:p w14:paraId="62A7944F" w14:textId="77777777" w:rsidR="003C3115" w:rsidRPr="00853B90" w:rsidRDefault="003C3115" w:rsidP="007C0A83">
            <w:pPr>
              <w:spacing w:after="0" w:line="240" w:lineRule="auto"/>
              <w:rPr>
                <w:rFonts w:ascii="Times New Roman" w:eastAsia="Times New Roman" w:hAnsi="Times New Roman" w:cs="Times New Roman"/>
                <w:sz w:val="18"/>
                <w:szCs w:val="18"/>
                <w:lang w:val="en-US"/>
              </w:rPr>
            </w:pPr>
          </w:p>
        </w:tc>
        <w:tc>
          <w:tcPr>
            <w:tcW w:w="379" w:type="dxa"/>
          </w:tcPr>
          <w:p w14:paraId="51F197AE" w14:textId="77777777" w:rsidR="003C3115" w:rsidRPr="00853B90" w:rsidRDefault="003C3115" w:rsidP="007C0A83">
            <w:pPr>
              <w:spacing w:after="0" w:line="240" w:lineRule="auto"/>
              <w:rPr>
                <w:rFonts w:ascii="Times New Roman" w:eastAsia="Times New Roman" w:hAnsi="Times New Roman" w:cs="Times New Roman"/>
                <w:sz w:val="18"/>
                <w:szCs w:val="18"/>
                <w:lang w:val="en-US"/>
              </w:rPr>
            </w:pPr>
          </w:p>
        </w:tc>
        <w:tc>
          <w:tcPr>
            <w:tcW w:w="9914" w:type="dxa"/>
            <w:gridSpan w:val="31"/>
          </w:tcPr>
          <w:tbl>
            <w:tblPr>
              <w:tblW w:w="0" w:type="auto"/>
              <w:tblCellMar>
                <w:left w:w="0" w:type="dxa"/>
                <w:right w:w="0" w:type="dxa"/>
              </w:tblCellMar>
              <w:tblLook w:val="0000" w:firstRow="0" w:lastRow="0" w:firstColumn="0" w:lastColumn="0" w:noHBand="0" w:noVBand="0"/>
            </w:tblPr>
            <w:tblGrid>
              <w:gridCol w:w="8728"/>
            </w:tblGrid>
            <w:tr w:rsidR="003C3115" w:rsidRPr="00853B90" w14:paraId="017A9D7F" w14:textId="77777777" w:rsidTr="007C0A83">
              <w:trPr>
                <w:trHeight w:val="648"/>
              </w:trPr>
              <w:tc>
                <w:tcPr>
                  <w:tcW w:w="8728" w:type="dxa"/>
                  <w:tcBorders>
                    <w:top w:val="nil"/>
                    <w:left w:val="nil"/>
                    <w:bottom w:val="nil"/>
                    <w:right w:val="nil"/>
                  </w:tcBorders>
                  <w:tcMar>
                    <w:top w:w="40" w:type="dxa"/>
                    <w:left w:w="40" w:type="dxa"/>
                    <w:bottom w:w="40" w:type="dxa"/>
                    <w:right w:w="40" w:type="dxa"/>
                  </w:tcMar>
                </w:tcPr>
                <w:p w14:paraId="3C54C727" w14:textId="77777777" w:rsidR="003C3115" w:rsidRPr="00853B90" w:rsidRDefault="003C3115" w:rsidP="007C0A83">
                  <w:pPr>
                    <w:spacing w:after="0" w:line="240" w:lineRule="auto"/>
                    <w:jc w:val="center"/>
                    <w:rPr>
                      <w:rFonts w:ascii="Times New Roman" w:eastAsia="Times New Roman" w:hAnsi="Times New Roman" w:cs="Times New Roman"/>
                      <w:b/>
                      <w:color w:val="000000"/>
                      <w:sz w:val="18"/>
                      <w:szCs w:val="18"/>
                      <w:lang w:val="en-US"/>
                    </w:rPr>
                  </w:pPr>
                  <w:r w:rsidRPr="00853B90">
                    <w:rPr>
                      <w:rFonts w:ascii="Times New Roman" w:eastAsia="Times New Roman" w:hAnsi="Times New Roman" w:cs="Times New Roman"/>
                      <w:b/>
                      <w:color w:val="000000"/>
                      <w:sz w:val="18"/>
                      <w:szCs w:val="18"/>
                      <w:lang w:val="en-US"/>
                    </w:rPr>
                    <w:t xml:space="preserve">    Director General</w:t>
                  </w:r>
                </w:p>
                <w:p w14:paraId="1B68EDF3" w14:textId="77777777" w:rsidR="003C3115" w:rsidRPr="00853B90" w:rsidRDefault="003C3115" w:rsidP="007C0A83">
                  <w:pPr>
                    <w:spacing w:after="0" w:line="240" w:lineRule="auto"/>
                    <w:jc w:val="center"/>
                    <w:rPr>
                      <w:rFonts w:ascii="Times New Roman" w:eastAsia="Times New Roman" w:hAnsi="Times New Roman" w:cs="Times New Roman"/>
                      <w:b/>
                      <w:color w:val="000000"/>
                      <w:sz w:val="18"/>
                      <w:szCs w:val="18"/>
                      <w:lang w:val="en-US"/>
                    </w:rPr>
                  </w:pPr>
                  <w:r w:rsidRPr="00853B90">
                    <w:rPr>
                      <w:rFonts w:ascii="Times New Roman" w:eastAsia="Times New Roman" w:hAnsi="Times New Roman" w:cs="Times New Roman"/>
                      <w:b/>
                      <w:color w:val="000000"/>
                      <w:sz w:val="18"/>
                      <w:szCs w:val="18"/>
                      <w:lang w:val="en-US"/>
                    </w:rPr>
                    <w:t>Energy and Petroleum Regulatory Authority</w:t>
                  </w:r>
                </w:p>
                <w:p w14:paraId="237D4165" w14:textId="77777777" w:rsidR="003C3115" w:rsidRPr="00853B90" w:rsidRDefault="003C3115" w:rsidP="007C0A83">
                  <w:pPr>
                    <w:spacing w:after="0" w:line="240" w:lineRule="auto"/>
                    <w:jc w:val="center"/>
                    <w:rPr>
                      <w:rFonts w:ascii="Times New Roman" w:eastAsia="Times New Roman" w:hAnsi="Times New Roman" w:cs="Times New Roman"/>
                      <w:b/>
                      <w:color w:val="000000"/>
                      <w:sz w:val="18"/>
                      <w:szCs w:val="18"/>
                      <w:lang w:val="en-US"/>
                    </w:rPr>
                  </w:pPr>
                </w:p>
                <w:p w14:paraId="1742896C" w14:textId="77777777" w:rsidR="003C3115" w:rsidRPr="00853B90" w:rsidRDefault="003C3115" w:rsidP="007C0A83">
                  <w:pPr>
                    <w:spacing w:after="0" w:line="240" w:lineRule="auto"/>
                    <w:jc w:val="center"/>
                    <w:rPr>
                      <w:rFonts w:ascii="Times New Roman" w:eastAsia="Times New Roman" w:hAnsi="Times New Roman" w:cs="Times New Roman"/>
                      <w:b/>
                      <w:color w:val="000000"/>
                      <w:sz w:val="18"/>
                      <w:szCs w:val="18"/>
                      <w:lang w:val="en-US"/>
                    </w:rPr>
                  </w:pPr>
                </w:p>
                <w:p w14:paraId="6E9EC3E1" w14:textId="77777777" w:rsidR="003C3115" w:rsidRPr="00853B90" w:rsidRDefault="003C3115" w:rsidP="007C0A83">
                  <w:pPr>
                    <w:spacing w:after="0" w:line="240" w:lineRule="auto"/>
                    <w:jc w:val="center"/>
                    <w:rPr>
                      <w:rFonts w:ascii="Times New Roman" w:eastAsia="Times New Roman" w:hAnsi="Times New Roman" w:cs="Times New Roman"/>
                      <w:b/>
                      <w:color w:val="000000"/>
                      <w:sz w:val="18"/>
                      <w:szCs w:val="18"/>
                      <w:lang w:val="en-US"/>
                    </w:rPr>
                  </w:pPr>
                </w:p>
                <w:p w14:paraId="5BCD9229" w14:textId="77777777" w:rsidR="003C3115" w:rsidRPr="00853B90" w:rsidRDefault="003C3115" w:rsidP="007C0A83">
                  <w:pPr>
                    <w:spacing w:before="459" w:after="0" w:line="18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Terms &amp; Conditions</w:t>
                  </w:r>
                </w:p>
                <w:p w14:paraId="786D1FCF" w14:textId="77777777" w:rsidR="003C3115" w:rsidRPr="00853B90" w:rsidRDefault="003C3115" w:rsidP="007C0A83">
                  <w:pPr>
                    <w:spacing w:before="459" w:after="0" w:line="180" w:lineRule="exact"/>
                    <w:rPr>
                      <w:rFonts w:ascii="Times New Roman" w:eastAsia="Times New Roman" w:hAnsi="Times New Roman" w:cs="Times New Roman"/>
                      <w:b/>
                      <w:color w:val="000000"/>
                      <w:sz w:val="18"/>
                      <w:szCs w:val="18"/>
                      <w:lang w:val="en-US"/>
                    </w:rPr>
                  </w:pPr>
                  <w:r w:rsidRPr="00853B90">
                    <w:rPr>
                      <w:rFonts w:ascii="Times New Roman" w:eastAsia="Times New Roman" w:hAnsi="Times New Roman" w:cs="Times New Roman"/>
                      <w:b/>
                      <w:color w:val="000000"/>
                      <w:sz w:val="18"/>
                      <w:szCs w:val="18"/>
                      <w:lang w:val="en-US"/>
                    </w:rPr>
                    <w:t>GENERAL CONDITIONS</w:t>
                  </w:r>
                </w:p>
                <w:p w14:paraId="0D6A3E24" w14:textId="77777777" w:rsidR="003C3115" w:rsidRPr="00853B90" w:rsidRDefault="003C3115" w:rsidP="007C0A83">
                  <w:pPr>
                    <w:spacing w:before="182" w:after="152" w:line="18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The license is valid for ……………</w:t>
                  </w:r>
                  <w:proofErr w:type="gramStart"/>
                  <w:r w:rsidRPr="00853B90">
                    <w:rPr>
                      <w:rFonts w:ascii="Times New Roman" w:eastAsia="Times New Roman" w:hAnsi="Times New Roman" w:cs="Times New Roman"/>
                      <w:color w:val="000000"/>
                      <w:sz w:val="18"/>
                      <w:szCs w:val="18"/>
                      <w:lang w:val="en-US"/>
                    </w:rPr>
                    <w:t>…..</w:t>
                  </w:r>
                  <w:proofErr w:type="gramEnd"/>
                  <w:r w:rsidRPr="00853B90">
                    <w:rPr>
                      <w:rFonts w:ascii="Times New Roman" w:eastAsia="Times New Roman" w:hAnsi="Times New Roman" w:cs="Times New Roman"/>
                      <w:color w:val="000000"/>
                      <w:sz w:val="18"/>
                      <w:szCs w:val="18"/>
                      <w:lang w:val="en-US"/>
                    </w:rPr>
                    <w:t xml:space="preserve"> calendar years as provided on the </w:t>
                  </w:r>
                  <w:proofErr w:type="spellStart"/>
                  <w:r w:rsidRPr="00853B90">
                    <w:rPr>
                      <w:rFonts w:ascii="Times New Roman" w:eastAsia="Times New Roman" w:hAnsi="Times New Roman" w:cs="Times New Roman"/>
                      <w:color w:val="000000"/>
                      <w:sz w:val="18"/>
                      <w:szCs w:val="18"/>
                      <w:lang w:val="en-US"/>
                    </w:rPr>
                    <w:t>licence</w:t>
                  </w:r>
                  <w:proofErr w:type="spellEnd"/>
                  <w:r w:rsidRPr="00853B90">
                    <w:rPr>
                      <w:rFonts w:ascii="Times New Roman" w:eastAsia="Times New Roman" w:hAnsi="Times New Roman" w:cs="Times New Roman"/>
                      <w:color w:val="000000"/>
                      <w:sz w:val="18"/>
                      <w:szCs w:val="18"/>
                      <w:lang w:val="en-US"/>
                    </w:rPr>
                    <w:t xml:space="preserve"> issued.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51"/>
                  </w:tblGrid>
                  <w:tr w:rsidR="00172E45" w:rsidRPr="00853B90" w14:paraId="3C30A036" w14:textId="77777777" w:rsidTr="009200CF">
                    <w:trPr>
                      <w:trHeight w:val="2299"/>
                    </w:trPr>
                    <w:tc>
                      <w:tcPr>
                        <w:tcW w:w="8051" w:type="dxa"/>
                        <w:tcBorders>
                          <w:top w:val="nil"/>
                          <w:left w:val="nil"/>
                          <w:bottom w:val="nil"/>
                          <w:right w:val="nil"/>
                        </w:tcBorders>
                      </w:tcPr>
                      <w:p w14:paraId="3FDE9AF5" w14:textId="77777777" w:rsidR="00172E45" w:rsidRPr="00853B90" w:rsidRDefault="00172E45" w:rsidP="009200CF">
                        <w:pPr>
                          <w:pStyle w:val="ListParagraph"/>
                          <w:numPr>
                            <w:ilvl w:val="0"/>
                            <w:numId w:val="34"/>
                          </w:numPr>
                          <w:spacing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 xml:space="preserve">Application for </w:t>
                        </w:r>
                        <w:proofErr w:type="spellStart"/>
                        <w:r w:rsidRPr="00853B90">
                          <w:rPr>
                            <w:rFonts w:ascii="Times New Roman" w:eastAsia="Times New Roman" w:hAnsi="Times New Roman" w:cs="Times New Roman"/>
                            <w:color w:val="000000"/>
                            <w:sz w:val="18"/>
                            <w:szCs w:val="18"/>
                            <w:lang w:val="en-US"/>
                          </w:rPr>
                          <w:t>licence</w:t>
                        </w:r>
                        <w:proofErr w:type="spellEnd"/>
                        <w:r w:rsidRPr="00853B90">
                          <w:rPr>
                            <w:rFonts w:ascii="Times New Roman" w:eastAsia="Times New Roman" w:hAnsi="Times New Roman" w:cs="Times New Roman"/>
                            <w:color w:val="000000"/>
                            <w:sz w:val="18"/>
                            <w:szCs w:val="18"/>
                            <w:lang w:val="en-US"/>
                          </w:rPr>
                          <w:t xml:space="preserve"> renewal shall be made at least thirty (30) days before the license expiry date.</w:t>
                        </w:r>
                      </w:p>
                      <w:p w14:paraId="59EB8577" w14:textId="77777777" w:rsidR="00172E45" w:rsidRPr="00853B90" w:rsidRDefault="00172E45" w:rsidP="009200CF">
                        <w:pPr>
                          <w:pStyle w:val="ListParagraph"/>
                          <w:numPr>
                            <w:ilvl w:val="0"/>
                            <w:numId w:val="34"/>
                          </w:numPr>
                          <w:spacing w:before="24"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The licensee shall not transfer or otherwise divest any rights, powers or obligations conferred or imposed on him by the license without permission from the Energy and Petroleum Regulatory Authority.</w:t>
                        </w:r>
                      </w:p>
                      <w:p w14:paraId="3B6C059D" w14:textId="77777777" w:rsidR="00172E45" w:rsidRPr="00853B90" w:rsidRDefault="00172E45" w:rsidP="009200CF">
                        <w:pPr>
                          <w:pStyle w:val="ListParagraph"/>
                          <w:numPr>
                            <w:ilvl w:val="0"/>
                            <w:numId w:val="34"/>
                          </w:numPr>
                          <w:spacing w:before="24"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The licensee shall ensure replacement of the license if lost, defaced or destroyed. For a lost license, the licensee shall provide a police abstract.</w:t>
                        </w:r>
                      </w:p>
                      <w:p w14:paraId="3A203AA4" w14:textId="77777777" w:rsidR="00172E45" w:rsidRPr="00853B90" w:rsidRDefault="00172E45" w:rsidP="009200CF">
                        <w:pPr>
                          <w:pStyle w:val="ListParagraph"/>
                          <w:numPr>
                            <w:ilvl w:val="0"/>
                            <w:numId w:val="34"/>
                          </w:numPr>
                          <w:spacing w:before="24" w:after="0" w:line="170" w:lineRule="exact"/>
                          <w:rPr>
                            <w:rFonts w:ascii="Times New Roman" w:eastAsia="Times New Roman" w:hAnsi="Times New Roman" w:cs="Times New Roman"/>
                            <w:color w:val="000000"/>
                            <w:sz w:val="18"/>
                            <w:szCs w:val="18"/>
                            <w:lang w:val="en-US"/>
                          </w:rPr>
                        </w:pPr>
                        <w:r w:rsidRPr="00853B90">
                          <w:rPr>
                            <w:rFonts w:ascii="Times New Roman" w:hAnsi="Times New Roman" w:cs="Times New Roman"/>
                            <w:sz w:val="18"/>
                            <w:szCs w:val="18"/>
                          </w:rPr>
                          <w:t>The licensee shall provide the Authority with information on the solar water heating systems or components manufactured, imported, sold or installed in litres and/or square meters upon commissioning.</w:t>
                        </w:r>
                      </w:p>
                      <w:p w14:paraId="017680EB" w14:textId="77777777" w:rsidR="00172E45" w:rsidRPr="00853B90" w:rsidRDefault="00172E45" w:rsidP="009200CF">
                        <w:pPr>
                          <w:pStyle w:val="ListParagraph"/>
                          <w:numPr>
                            <w:ilvl w:val="0"/>
                            <w:numId w:val="34"/>
                          </w:numPr>
                          <w:spacing w:before="24"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Upon withdrawal of the licensed solar water heating system worker from the licensed firm, the license shall remain valid for thirty (30) days a period within which the Authority will require the firm to provide an alternative solar water heating system worker.</w:t>
                        </w:r>
                      </w:p>
                      <w:p w14:paraId="3A3C7AF5" w14:textId="77777777" w:rsidR="00172E45" w:rsidRPr="00853B90" w:rsidRDefault="00172E45" w:rsidP="009200CF">
                        <w:pPr>
                          <w:pStyle w:val="ListParagraph"/>
                          <w:numPr>
                            <w:ilvl w:val="0"/>
                            <w:numId w:val="34"/>
                          </w:numPr>
                          <w:spacing w:before="24"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The licensee shall notify the Energy and Petroleum Regulatory Authority in writing of any incident or accident in the course of their work immediately and in any case not more than 48 hours after the occurrence of such an accident or incident</w:t>
                        </w:r>
                      </w:p>
                      <w:p w14:paraId="3D45DCB3" w14:textId="77777777" w:rsidR="00172E45" w:rsidRPr="00853B90" w:rsidRDefault="00172E45" w:rsidP="009200CF">
                        <w:pPr>
                          <w:pStyle w:val="ListParagraph"/>
                          <w:numPr>
                            <w:ilvl w:val="0"/>
                            <w:numId w:val="34"/>
                          </w:numPr>
                          <w:spacing w:before="24"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The licensee shall not carry out any work unless the license is valid.</w:t>
                        </w:r>
                      </w:p>
                    </w:tc>
                  </w:tr>
                </w:tbl>
                <w:p w14:paraId="307F01A6" w14:textId="77777777" w:rsidR="003C3115" w:rsidRPr="00853B90" w:rsidRDefault="003C3115" w:rsidP="007C0A83">
                  <w:pPr>
                    <w:spacing w:before="192" w:after="152" w:line="18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SPECIFIC CONDITIONS</w:t>
                  </w:r>
                </w:p>
                <w:tbl>
                  <w:tblPr>
                    <w:tblW w:w="7890" w:type="dxa"/>
                    <w:tblCellMar>
                      <w:left w:w="0" w:type="dxa"/>
                      <w:right w:w="0" w:type="dxa"/>
                    </w:tblCellMar>
                    <w:tblLook w:val="04A0" w:firstRow="1" w:lastRow="0" w:firstColumn="1" w:lastColumn="0" w:noHBand="0" w:noVBand="1"/>
                  </w:tblPr>
                  <w:tblGrid>
                    <w:gridCol w:w="7890"/>
                  </w:tblGrid>
                  <w:tr w:rsidR="00172E45" w:rsidRPr="00853B90" w14:paraId="24543061" w14:textId="77777777" w:rsidTr="009200CF">
                    <w:trPr>
                      <w:trHeight w:val="1718"/>
                    </w:trPr>
                    <w:tc>
                      <w:tcPr>
                        <w:tcW w:w="7890" w:type="dxa"/>
                      </w:tcPr>
                      <w:p w14:paraId="136F0277" w14:textId="77777777" w:rsidR="00172E45" w:rsidRPr="00853B90" w:rsidRDefault="00172E45" w:rsidP="009200CF">
                        <w:pPr>
                          <w:pStyle w:val="ListParagraph"/>
                          <w:numPr>
                            <w:ilvl w:val="0"/>
                            <w:numId w:val="35"/>
                          </w:numPr>
                          <w:spacing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The design, installation, repair and maintenance of a solar water heating systems shall be in accordance with the relevant Kenyan Standard.</w:t>
                        </w:r>
                      </w:p>
                      <w:p w14:paraId="24BE5BCF" w14:textId="77777777" w:rsidR="00172E45" w:rsidRPr="00853B90" w:rsidRDefault="00172E45" w:rsidP="009200CF">
                        <w:pPr>
                          <w:pStyle w:val="ListParagraph"/>
                          <w:numPr>
                            <w:ilvl w:val="0"/>
                            <w:numId w:val="35"/>
                          </w:numPr>
                          <w:spacing w:after="0" w:line="194"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 xml:space="preserve">Any solar water heating system design done by the licensee shall </w:t>
                        </w:r>
                        <w:proofErr w:type="gramStart"/>
                        <w:r w:rsidRPr="00853B90">
                          <w:rPr>
                            <w:rFonts w:ascii="Times New Roman" w:eastAsia="Times New Roman" w:hAnsi="Times New Roman" w:cs="Times New Roman"/>
                            <w:color w:val="000000"/>
                            <w:sz w:val="18"/>
                            <w:szCs w:val="18"/>
                            <w:lang w:val="en-US"/>
                          </w:rPr>
                          <w:t>take into account</w:t>
                        </w:r>
                        <w:proofErr w:type="gramEnd"/>
                        <w:r w:rsidRPr="00853B90">
                          <w:rPr>
                            <w:rFonts w:ascii="Times New Roman" w:eastAsia="Times New Roman" w:hAnsi="Times New Roman" w:cs="Times New Roman"/>
                            <w:color w:val="000000"/>
                            <w:sz w:val="18"/>
                            <w:szCs w:val="18"/>
                            <w:lang w:val="en-US"/>
                          </w:rPr>
                          <w:t xml:space="preserve"> the hot water needs and safety of the user, and ensure that these aspects are appropriately matched.</w:t>
                        </w:r>
                      </w:p>
                      <w:p w14:paraId="35D4E01A" w14:textId="77777777" w:rsidR="00172E45" w:rsidRPr="00853B90" w:rsidRDefault="00172E45" w:rsidP="009200CF">
                        <w:pPr>
                          <w:pStyle w:val="ListParagraph"/>
                          <w:numPr>
                            <w:ilvl w:val="0"/>
                            <w:numId w:val="35"/>
                          </w:numPr>
                          <w:spacing w:before="24"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A system design declaration indicating the user’s hot water needs and proposed design shall be prepared by the licensee for systems sold or installed and signed by both the licensee and the system owner.</w:t>
                        </w:r>
                      </w:p>
                      <w:p w14:paraId="42A61F5C" w14:textId="77777777" w:rsidR="00172E45" w:rsidRPr="00853B90" w:rsidRDefault="00172E45" w:rsidP="009200CF">
                        <w:pPr>
                          <w:pStyle w:val="ListParagraph"/>
                          <w:numPr>
                            <w:ilvl w:val="0"/>
                            <w:numId w:val="35"/>
                          </w:numPr>
                          <w:spacing w:before="24"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 xml:space="preserve">The licensee shall issue an installation completion certificate as per the Regulations </w:t>
                        </w:r>
                      </w:p>
                      <w:p w14:paraId="7A0DE50F" w14:textId="77777777" w:rsidR="00172E45" w:rsidRPr="00853B90" w:rsidRDefault="00172E45" w:rsidP="009200CF">
                        <w:pPr>
                          <w:pStyle w:val="ListParagraph"/>
                          <w:numPr>
                            <w:ilvl w:val="0"/>
                            <w:numId w:val="35"/>
                          </w:numPr>
                          <w:spacing w:before="24" w:after="0" w:line="170"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A licensee shall issue a warranty to the customer for the components of the solar water heating system as provided for in the Regulations.</w:t>
                        </w:r>
                      </w:p>
                      <w:p w14:paraId="02196C16" w14:textId="77777777" w:rsidR="00172E45" w:rsidRPr="00853B90" w:rsidRDefault="00172E45" w:rsidP="009200CF">
                        <w:pPr>
                          <w:pStyle w:val="ListParagraph"/>
                          <w:numPr>
                            <w:ilvl w:val="0"/>
                            <w:numId w:val="35"/>
                          </w:numPr>
                          <w:spacing w:after="0" w:line="194" w:lineRule="exact"/>
                          <w:rPr>
                            <w:rFonts w:ascii="Times New Roman" w:eastAsia="Times New Roman" w:hAnsi="Times New Roman" w:cs="Times New Roman"/>
                            <w:color w:val="000000"/>
                            <w:sz w:val="18"/>
                            <w:szCs w:val="18"/>
                            <w:lang w:val="en-US"/>
                          </w:rPr>
                        </w:pPr>
                        <w:r w:rsidRPr="00853B90">
                          <w:rPr>
                            <w:rFonts w:ascii="Times New Roman" w:eastAsia="Times New Roman" w:hAnsi="Times New Roman" w:cs="Times New Roman"/>
                            <w:color w:val="000000"/>
                            <w:sz w:val="18"/>
                            <w:szCs w:val="18"/>
                            <w:lang w:val="en-US"/>
                          </w:rPr>
                          <w:t>Contravention of the general and specific terms and conditions herein shall lead to license revocation and legal action</w:t>
                        </w:r>
                      </w:p>
                    </w:tc>
                  </w:tr>
                </w:tbl>
                <w:p w14:paraId="4CD0CF68" w14:textId="77777777" w:rsidR="003C3115" w:rsidRPr="00853B90" w:rsidRDefault="003C3115" w:rsidP="007C0A83">
                  <w:pPr>
                    <w:spacing w:after="0" w:line="240" w:lineRule="auto"/>
                    <w:rPr>
                      <w:rFonts w:ascii="Times New Roman" w:eastAsia="Times New Roman" w:hAnsi="Times New Roman" w:cs="Times New Roman"/>
                      <w:color w:val="000000"/>
                      <w:sz w:val="18"/>
                      <w:szCs w:val="18"/>
                      <w:lang w:val="en-US"/>
                    </w:rPr>
                  </w:pPr>
                </w:p>
                <w:p w14:paraId="01B1B548" w14:textId="77777777" w:rsidR="003C3115" w:rsidRPr="00853B90" w:rsidRDefault="003C3115" w:rsidP="007C0A83">
                  <w:pPr>
                    <w:spacing w:after="0" w:line="240" w:lineRule="auto"/>
                    <w:jc w:val="center"/>
                    <w:rPr>
                      <w:rFonts w:ascii="Times New Roman" w:eastAsia="Times New Roman" w:hAnsi="Times New Roman" w:cs="Times New Roman"/>
                      <w:b/>
                      <w:color w:val="000000"/>
                      <w:sz w:val="18"/>
                      <w:szCs w:val="18"/>
                      <w:lang w:val="en-US"/>
                    </w:rPr>
                  </w:pPr>
                </w:p>
                <w:p w14:paraId="19843F3C" w14:textId="77777777" w:rsidR="003C3115" w:rsidRPr="00853B90" w:rsidRDefault="003C3115" w:rsidP="007C0A83">
                  <w:pPr>
                    <w:spacing w:after="0" w:line="240" w:lineRule="auto"/>
                    <w:jc w:val="right"/>
                    <w:rPr>
                      <w:rFonts w:ascii="Times New Roman" w:eastAsia="Times New Roman" w:hAnsi="Times New Roman" w:cs="Times New Roman"/>
                      <w:sz w:val="18"/>
                      <w:szCs w:val="18"/>
                      <w:lang w:val="en-US"/>
                    </w:rPr>
                  </w:pPr>
                </w:p>
              </w:tc>
            </w:tr>
          </w:tbl>
          <w:p w14:paraId="57F8BA32" w14:textId="77777777" w:rsidR="003C3115" w:rsidRPr="00853B90" w:rsidRDefault="003C3115" w:rsidP="007C0A83">
            <w:pPr>
              <w:spacing w:after="0" w:line="240" w:lineRule="auto"/>
              <w:rPr>
                <w:rFonts w:ascii="Times New Roman" w:eastAsia="Times New Roman" w:hAnsi="Times New Roman" w:cs="Times New Roman"/>
                <w:sz w:val="18"/>
                <w:szCs w:val="18"/>
                <w:lang w:val="en-US"/>
              </w:rPr>
            </w:pPr>
          </w:p>
        </w:tc>
        <w:tc>
          <w:tcPr>
            <w:tcW w:w="35" w:type="dxa"/>
          </w:tcPr>
          <w:p w14:paraId="7C0BFEAE"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13" w:type="dxa"/>
          </w:tcPr>
          <w:p w14:paraId="733661CD"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8" w:type="dxa"/>
          </w:tcPr>
          <w:p w14:paraId="0852FAC6"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51" w:type="dxa"/>
          </w:tcPr>
          <w:p w14:paraId="726B36CC"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c>
          <w:tcPr>
            <w:tcW w:w="265" w:type="dxa"/>
          </w:tcPr>
          <w:p w14:paraId="16222B25" w14:textId="77777777" w:rsidR="003C3115" w:rsidRPr="00853B90" w:rsidRDefault="003C3115" w:rsidP="007C0A83">
            <w:pPr>
              <w:spacing w:after="0" w:line="240" w:lineRule="auto"/>
              <w:rPr>
                <w:rFonts w:ascii="Times New Roman" w:eastAsia="Times New Roman" w:hAnsi="Times New Roman" w:cs="Times New Roman"/>
                <w:sz w:val="2"/>
                <w:szCs w:val="20"/>
                <w:lang w:val="en-US"/>
              </w:rPr>
            </w:pPr>
          </w:p>
        </w:tc>
      </w:tr>
    </w:tbl>
    <w:p w14:paraId="5712C0F9" w14:textId="77777777" w:rsidR="003C3115" w:rsidRPr="00853B90" w:rsidRDefault="003C3115" w:rsidP="003C3115">
      <w:pPr>
        <w:spacing w:after="0" w:line="240" w:lineRule="auto"/>
        <w:rPr>
          <w:rFonts w:ascii="Times New Roman" w:eastAsia="Times New Roman" w:hAnsi="Times New Roman" w:cs="Times New Roman"/>
          <w:sz w:val="20"/>
          <w:szCs w:val="20"/>
          <w:lang w:val="en-US"/>
        </w:rPr>
      </w:pPr>
    </w:p>
    <w:p w14:paraId="0581E2F5" w14:textId="77777777" w:rsidR="000A365A" w:rsidRPr="00853B90" w:rsidRDefault="000A365A" w:rsidP="00B96CF4">
      <w:pPr>
        <w:spacing w:after="0" w:line="240" w:lineRule="auto"/>
        <w:jc w:val="center"/>
        <w:rPr>
          <w:rFonts w:ascii="Times New Roman" w:eastAsiaTheme="majorEastAsia" w:hAnsi="Times New Roman" w:cs="Times New Roman"/>
          <w:b/>
          <w:bCs/>
          <w:color w:val="000000"/>
          <w:szCs w:val="24"/>
        </w:rPr>
      </w:pPr>
    </w:p>
    <w:p w14:paraId="62EC83F4" w14:textId="77777777" w:rsidR="000A365A" w:rsidRPr="00853B90" w:rsidRDefault="000A365A" w:rsidP="00B96CF4">
      <w:pPr>
        <w:spacing w:after="0" w:line="240" w:lineRule="auto"/>
        <w:jc w:val="center"/>
        <w:rPr>
          <w:rFonts w:ascii="Times New Roman" w:eastAsiaTheme="majorEastAsia" w:hAnsi="Times New Roman" w:cs="Times New Roman"/>
          <w:b/>
          <w:bCs/>
          <w:color w:val="000000"/>
          <w:szCs w:val="24"/>
        </w:rPr>
      </w:pPr>
    </w:p>
    <w:p w14:paraId="268F1543" w14:textId="77777777" w:rsidR="000A365A" w:rsidRPr="00853B90" w:rsidRDefault="000A365A" w:rsidP="00B96CF4">
      <w:pPr>
        <w:spacing w:after="0" w:line="240" w:lineRule="auto"/>
        <w:jc w:val="center"/>
        <w:rPr>
          <w:rFonts w:ascii="Times New Roman" w:eastAsiaTheme="majorEastAsia" w:hAnsi="Times New Roman" w:cs="Times New Roman"/>
          <w:b/>
          <w:bCs/>
          <w:color w:val="000000"/>
          <w:szCs w:val="24"/>
        </w:rPr>
        <w:sectPr w:rsidR="000A365A" w:rsidRPr="00853B90" w:rsidSect="00DF0AD2">
          <w:footerReference w:type="default" r:id="rId14"/>
          <w:pgSz w:w="12240" w:h="15840"/>
          <w:pgMar w:top="1077" w:right="1077" w:bottom="1077" w:left="1077" w:header="720" w:footer="720" w:gutter="0"/>
          <w:pgNumType w:start="1"/>
          <w:cols w:space="720"/>
        </w:sectPr>
      </w:pPr>
    </w:p>
    <w:p w14:paraId="5A2F7B36" w14:textId="77777777" w:rsidR="000A365A" w:rsidRPr="00853B90" w:rsidRDefault="000A365A" w:rsidP="000A365A">
      <w:pPr>
        <w:spacing w:after="0" w:line="240" w:lineRule="auto"/>
        <w:jc w:val="center"/>
        <w:rPr>
          <w:rFonts w:ascii="Times New Roman" w:eastAsiaTheme="majorEastAsia" w:hAnsi="Times New Roman" w:cs="Times New Roman"/>
          <w:b/>
          <w:bCs/>
          <w:color w:val="000000"/>
          <w:szCs w:val="24"/>
        </w:rPr>
      </w:pPr>
      <w:r w:rsidRPr="00853B90">
        <w:rPr>
          <w:rFonts w:ascii="Times New Roman" w:eastAsiaTheme="majorEastAsia" w:hAnsi="Times New Roman" w:cs="Times New Roman"/>
          <w:b/>
          <w:bCs/>
          <w:color w:val="000000"/>
          <w:szCs w:val="24"/>
        </w:rPr>
        <w:lastRenderedPageBreak/>
        <w:t>SIXTH SCHEDULE (r. 13(3))</w:t>
      </w:r>
    </w:p>
    <w:sdt>
      <w:sdtPr>
        <w:rPr>
          <w:rFonts w:ascii="Times New Roman" w:hAnsi="Times New Roman" w:cs="Times New Roman"/>
          <w:sz w:val="24"/>
          <w:szCs w:val="24"/>
        </w:rPr>
        <w:tag w:val="goog_rdk_127"/>
        <w:id w:val="-766921283"/>
      </w:sdtPr>
      <w:sdtEndPr/>
      <w:sdtContent>
        <w:p w14:paraId="6A96B895" w14:textId="77777777" w:rsidR="000A365A" w:rsidRPr="00853B90" w:rsidRDefault="0059793C" w:rsidP="000A365A">
          <w:pPr>
            <w:pStyle w:val="Heading2"/>
            <w:numPr>
              <w:ilvl w:val="0"/>
              <w:numId w:val="0"/>
            </w:numPr>
            <w:spacing w:before="120" w:after="240" w:line="240" w:lineRule="auto"/>
            <w:jc w:val="center"/>
            <w:rPr>
              <w:rFonts w:ascii="Times New Roman" w:eastAsiaTheme="minorHAnsi" w:hAnsi="Times New Roman" w:cs="Times New Roman"/>
              <w:color w:val="auto"/>
              <w:sz w:val="24"/>
              <w:szCs w:val="24"/>
            </w:rPr>
          </w:pPr>
          <w:sdt>
            <w:sdtPr>
              <w:rPr>
                <w:rFonts w:ascii="Times New Roman" w:hAnsi="Times New Roman" w:cs="Times New Roman"/>
                <w:sz w:val="24"/>
                <w:szCs w:val="24"/>
              </w:rPr>
              <w:tag w:val="goog_rdk_126"/>
              <w:id w:val="2010015898"/>
            </w:sdtPr>
            <w:sdtEndPr/>
            <w:sdtContent>
              <w:r w:rsidR="000A365A" w:rsidRPr="00853B90">
                <w:rPr>
                  <w:rFonts w:ascii="Times New Roman" w:hAnsi="Times New Roman" w:cs="Times New Roman"/>
                  <w:sz w:val="24"/>
                  <w:szCs w:val="24"/>
                </w:rPr>
                <w:t>CONTINUOUS PROFESSIONAL DEVELOPMENT</w:t>
              </w:r>
            </w:sdtContent>
          </w:sdt>
        </w:p>
      </w:sdtContent>
    </w:sdt>
    <w:sdt>
      <w:sdtPr>
        <w:rPr>
          <w:rFonts w:ascii="Times New Roman" w:hAnsi="Times New Roman" w:cs="Times New Roman"/>
          <w:szCs w:val="24"/>
        </w:rPr>
        <w:tag w:val="goog_rdk_131"/>
        <w:id w:val="1145321676"/>
      </w:sdtPr>
      <w:sdtEndPr/>
      <w:sdtContent>
        <w:p w14:paraId="33341089" w14:textId="622F0260" w:rsidR="000A365A" w:rsidRPr="00853B90" w:rsidRDefault="0059793C" w:rsidP="00D412ED">
          <w:pPr>
            <w:numPr>
              <w:ilvl w:val="0"/>
              <w:numId w:val="12"/>
            </w:numPr>
            <w:spacing w:after="0" w:line="240" w:lineRule="auto"/>
            <w:rPr>
              <w:rFonts w:ascii="Times New Roman" w:eastAsia="Times New Roman" w:hAnsi="Times New Roman" w:cs="Times New Roman"/>
              <w:b/>
              <w:szCs w:val="24"/>
            </w:rPr>
          </w:pPr>
          <w:sdt>
            <w:sdtPr>
              <w:rPr>
                <w:rFonts w:ascii="Times New Roman" w:hAnsi="Times New Roman" w:cs="Times New Roman"/>
                <w:szCs w:val="24"/>
              </w:rPr>
              <w:tag w:val="goog_rdk_130"/>
              <w:id w:val="849685368"/>
            </w:sdtPr>
            <w:sdtEndPr/>
            <w:sdtContent>
              <w:r w:rsidR="004167B8" w:rsidRPr="00853B90">
                <w:rPr>
                  <w:rFonts w:ascii="Times New Roman" w:eastAsia="Times New Roman" w:hAnsi="Times New Roman" w:cs="Times New Roman"/>
                  <w:b/>
                  <w:szCs w:val="24"/>
                </w:rPr>
                <w:t xml:space="preserve">Licence </w:t>
              </w:r>
              <w:r w:rsidR="000A365A" w:rsidRPr="00853B90">
                <w:rPr>
                  <w:rFonts w:ascii="Times New Roman" w:eastAsia="Times New Roman" w:hAnsi="Times New Roman" w:cs="Times New Roman"/>
                  <w:b/>
                  <w:szCs w:val="24"/>
                </w:rPr>
                <w:t>renewal</w:t>
              </w:r>
            </w:sdtContent>
          </w:sdt>
        </w:p>
      </w:sdtContent>
    </w:sdt>
    <w:sdt>
      <w:sdtPr>
        <w:rPr>
          <w:rFonts w:ascii="Times New Roman" w:hAnsi="Times New Roman" w:cs="Times New Roman"/>
          <w:szCs w:val="24"/>
        </w:rPr>
        <w:tag w:val="goog_rdk_133"/>
        <w:id w:val="-169566023"/>
      </w:sdtPr>
      <w:sdtEndPr/>
      <w:sdtContent>
        <w:p w14:paraId="6F6B1A87" w14:textId="0583CF4B" w:rsidR="000A365A" w:rsidRPr="00853B90" w:rsidRDefault="0059793C" w:rsidP="000A365A">
          <w:pPr>
            <w:spacing w:line="240" w:lineRule="auto"/>
            <w:ind w:left="360"/>
            <w:rPr>
              <w:rFonts w:ascii="Times New Roman" w:eastAsia="Times New Roman" w:hAnsi="Times New Roman" w:cs="Times New Roman"/>
              <w:szCs w:val="24"/>
            </w:rPr>
          </w:pPr>
          <w:sdt>
            <w:sdtPr>
              <w:rPr>
                <w:rFonts w:ascii="Times New Roman" w:hAnsi="Times New Roman" w:cs="Times New Roman"/>
                <w:szCs w:val="24"/>
              </w:rPr>
              <w:tag w:val="goog_rdk_132"/>
              <w:id w:val="1204906112"/>
            </w:sdtPr>
            <w:sdtEndPr/>
            <w:sdtContent>
              <w:r w:rsidR="000A365A" w:rsidRPr="00853B90">
                <w:rPr>
                  <w:rFonts w:ascii="Times New Roman" w:eastAsia="Times New Roman" w:hAnsi="Times New Roman" w:cs="Times New Roman"/>
                  <w:szCs w:val="24"/>
                </w:rPr>
                <w:t xml:space="preserve">The licensee shall accumulate a minimum of 10 credit points per year and thus, 30 points at the expiry of the </w:t>
              </w:r>
              <w:r w:rsidR="004167B8" w:rsidRPr="00853B90">
                <w:rPr>
                  <w:rFonts w:ascii="Times New Roman" w:eastAsia="Times New Roman" w:hAnsi="Times New Roman" w:cs="Times New Roman"/>
                  <w:szCs w:val="24"/>
                </w:rPr>
                <w:t xml:space="preserve">licence </w:t>
              </w:r>
              <w:r w:rsidR="000A365A" w:rsidRPr="00853B90">
                <w:rPr>
                  <w:rFonts w:ascii="Times New Roman" w:eastAsia="Times New Roman" w:hAnsi="Times New Roman" w:cs="Times New Roman"/>
                  <w:szCs w:val="24"/>
                </w:rPr>
                <w:t>as follows:</w:t>
              </w:r>
            </w:sdtContent>
          </w:sdt>
        </w:p>
      </w:sdtContent>
    </w:sdt>
    <w:sdt>
      <w:sdtPr>
        <w:rPr>
          <w:rFonts w:ascii="Times New Roman" w:hAnsi="Times New Roman" w:cs="Times New Roman"/>
          <w:szCs w:val="24"/>
        </w:rPr>
        <w:tag w:val="goog_rdk_135"/>
        <w:id w:val="1399169951"/>
      </w:sdtPr>
      <w:sdtEndPr/>
      <w:sdtContent>
        <w:p w14:paraId="7AE5A72C" w14:textId="77777777" w:rsidR="000A365A" w:rsidRPr="00853B90" w:rsidRDefault="0059793C" w:rsidP="00D412ED">
          <w:pPr>
            <w:numPr>
              <w:ilvl w:val="0"/>
              <w:numId w:val="17"/>
            </w:numPr>
            <w:spacing w:after="0" w:line="240" w:lineRule="auto"/>
            <w:ind w:left="720"/>
            <w:rPr>
              <w:rFonts w:ascii="Times New Roman" w:eastAsia="Times New Roman" w:hAnsi="Times New Roman" w:cs="Times New Roman"/>
              <w:szCs w:val="24"/>
            </w:rPr>
          </w:pPr>
          <w:sdt>
            <w:sdtPr>
              <w:rPr>
                <w:rFonts w:ascii="Times New Roman" w:hAnsi="Times New Roman" w:cs="Times New Roman"/>
                <w:szCs w:val="24"/>
              </w:rPr>
              <w:tag w:val="goog_rdk_134"/>
              <w:id w:val="1895390267"/>
            </w:sdtPr>
            <w:sdtEndPr/>
            <w:sdtContent>
              <w:r w:rsidR="000A365A" w:rsidRPr="00853B90">
                <w:rPr>
                  <w:rFonts w:ascii="Times New Roman" w:eastAsia="Times New Roman" w:hAnsi="Times New Roman" w:cs="Times New Roman"/>
                  <w:szCs w:val="24"/>
                </w:rPr>
                <w:t>Attending relevant trainings or seminars or workshops; 0.2 credit points per contact hour</w:t>
              </w:r>
            </w:sdtContent>
          </w:sdt>
        </w:p>
      </w:sdtContent>
    </w:sdt>
    <w:sdt>
      <w:sdtPr>
        <w:rPr>
          <w:rFonts w:ascii="Times New Roman" w:hAnsi="Times New Roman" w:cs="Times New Roman"/>
          <w:szCs w:val="24"/>
        </w:rPr>
        <w:tag w:val="goog_rdk_137"/>
        <w:id w:val="-1501420569"/>
      </w:sdtPr>
      <w:sdtEndPr/>
      <w:sdtContent>
        <w:p w14:paraId="574B462F" w14:textId="77777777" w:rsidR="000A365A" w:rsidRPr="00853B90" w:rsidRDefault="0059793C" w:rsidP="00D412ED">
          <w:pPr>
            <w:numPr>
              <w:ilvl w:val="0"/>
              <w:numId w:val="17"/>
            </w:numPr>
            <w:spacing w:after="0" w:line="240" w:lineRule="auto"/>
            <w:ind w:left="720"/>
            <w:rPr>
              <w:rFonts w:ascii="Times New Roman" w:eastAsia="Times New Roman" w:hAnsi="Times New Roman" w:cs="Times New Roman"/>
              <w:szCs w:val="24"/>
            </w:rPr>
          </w:pPr>
          <w:sdt>
            <w:sdtPr>
              <w:rPr>
                <w:rFonts w:ascii="Times New Roman" w:hAnsi="Times New Roman" w:cs="Times New Roman"/>
                <w:szCs w:val="24"/>
              </w:rPr>
              <w:tag w:val="goog_rdk_136"/>
              <w:id w:val="-1514607859"/>
            </w:sdtPr>
            <w:sdtEndPr/>
            <w:sdtContent>
              <w:r w:rsidR="000A365A" w:rsidRPr="00853B90">
                <w:rPr>
                  <w:rFonts w:ascii="Times New Roman" w:eastAsia="Times New Roman" w:hAnsi="Times New Roman" w:cs="Times New Roman"/>
                  <w:szCs w:val="24"/>
                </w:rPr>
                <w:t>Giving relevant seminar or training or workshop as a resource person; 0.5 credit points per contact hour</w:t>
              </w:r>
            </w:sdtContent>
          </w:sdt>
        </w:p>
      </w:sdtContent>
    </w:sdt>
    <w:sdt>
      <w:sdtPr>
        <w:rPr>
          <w:rFonts w:ascii="Times New Roman" w:hAnsi="Times New Roman" w:cs="Times New Roman"/>
          <w:szCs w:val="24"/>
        </w:rPr>
        <w:tag w:val="goog_rdk_139"/>
        <w:id w:val="-833145598"/>
      </w:sdtPr>
      <w:sdtEndPr/>
      <w:sdtContent>
        <w:p w14:paraId="7DD05502" w14:textId="77777777" w:rsidR="000A365A" w:rsidRPr="00853B90" w:rsidRDefault="0059793C" w:rsidP="00D412ED">
          <w:pPr>
            <w:numPr>
              <w:ilvl w:val="0"/>
              <w:numId w:val="17"/>
            </w:numPr>
            <w:spacing w:after="0" w:line="240" w:lineRule="auto"/>
            <w:ind w:left="720"/>
            <w:rPr>
              <w:rFonts w:ascii="Times New Roman" w:eastAsia="Times New Roman" w:hAnsi="Times New Roman" w:cs="Times New Roman"/>
              <w:szCs w:val="24"/>
            </w:rPr>
          </w:pPr>
          <w:sdt>
            <w:sdtPr>
              <w:rPr>
                <w:rFonts w:ascii="Times New Roman" w:hAnsi="Times New Roman" w:cs="Times New Roman"/>
                <w:szCs w:val="24"/>
              </w:rPr>
              <w:tag w:val="goog_rdk_138"/>
              <w:id w:val="-590853918"/>
            </w:sdtPr>
            <w:sdtEndPr/>
            <w:sdtContent>
              <w:r w:rsidR="000A365A" w:rsidRPr="00853B90">
                <w:rPr>
                  <w:rFonts w:ascii="Times New Roman" w:eastAsia="Times New Roman" w:hAnsi="Times New Roman" w:cs="Times New Roman"/>
                  <w:szCs w:val="24"/>
                </w:rPr>
                <w:t>Presenting a paper on a relevant topic at a conference or publishing a paper in a journal; each paper 2 credit points</w:t>
              </w:r>
            </w:sdtContent>
          </w:sdt>
        </w:p>
      </w:sdtContent>
    </w:sdt>
    <w:p w14:paraId="3C5A290F" w14:textId="004607DF" w:rsidR="000A365A" w:rsidRPr="00853B90" w:rsidRDefault="0059793C" w:rsidP="00D412ED">
      <w:pPr>
        <w:numPr>
          <w:ilvl w:val="0"/>
          <w:numId w:val="17"/>
        </w:numPr>
        <w:spacing w:line="240" w:lineRule="auto"/>
        <w:ind w:left="720"/>
        <w:rPr>
          <w:rFonts w:ascii="Times New Roman" w:eastAsia="Times New Roman" w:hAnsi="Times New Roman" w:cs="Times New Roman"/>
          <w:szCs w:val="24"/>
        </w:rPr>
      </w:pPr>
      <w:sdt>
        <w:sdtPr>
          <w:rPr>
            <w:rFonts w:ascii="Times New Roman" w:hAnsi="Times New Roman" w:cs="Times New Roman"/>
            <w:szCs w:val="24"/>
          </w:rPr>
          <w:tag w:val="goog_rdk_140"/>
          <w:id w:val="1809588566"/>
        </w:sdtPr>
        <w:sdtEndPr/>
        <w:sdtContent>
          <w:r w:rsidR="000A365A" w:rsidRPr="00853B90">
            <w:rPr>
              <w:rFonts w:ascii="Times New Roman" w:eastAsia="Times New Roman" w:hAnsi="Times New Roman" w:cs="Times New Roman"/>
              <w:szCs w:val="24"/>
            </w:rPr>
            <w:t xml:space="preserve">Project credit points earned through experience gained from design, installation, testing and commissioning, operation and maintenance of solar </w:t>
          </w:r>
          <w:r w:rsidR="004167B8" w:rsidRPr="00853B90">
            <w:rPr>
              <w:rFonts w:ascii="Times New Roman" w:eastAsia="Times New Roman" w:hAnsi="Times New Roman" w:cs="Times New Roman"/>
              <w:szCs w:val="24"/>
            </w:rPr>
            <w:t xml:space="preserve">water heating </w:t>
          </w:r>
          <w:r w:rsidR="000A365A" w:rsidRPr="00853B90">
            <w:rPr>
              <w:rFonts w:ascii="Times New Roman" w:eastAsia="Times New Roman" w:hAnsi="Times New Roman" w:cs="Times New Roman"/>
              <w:szCs w:val="24"/>
            </w:rPr>
            <w:t xml:space="preserve">projects according to the class of </w:t>
          </w:r>
          <w:r w:rsidR="004167B8" w:rsidRPr="00853B90">
            <w:rPr>
              <w:rFonts w:ascii="Times New Roman" w:eastAsia="Times New Roman" w:hAnsi="Times New Roman" w:cs="Times New Roman"/>
              <w:szCs w:val="24"/>
            </w:rPr>
            <w:t xml:space="preserve">licence </w:t>
          </w:r>
          <w:r w:rsidR="000A365A" w:rsidRPr="00853B90">
            <w:rPr>
              <w:rFonts w:ascii="Times New Roman" w:eastAsia="Times New Roman" w:hAnsi="Times New Roman" w:cs="Times New Roman"/>
              <w:szCs w:val="24"/>
            </w:rPr>
            <w:t>as follows:</w:t>
          </w:r>
        </w:sdtContent>
      </w:sdt>
    </w:p>
    <w:tbl>
      <w:tblPr>
        <w:tblW w:w="8650" w:type="dxa"/>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2"/>
        <w:gridCol w:w="2647"/>
        <w:gridCol w:w="3181"/>
      </w:tblGrid>
      <w:sdt>
        <w:sdtPr>
          <w:rPr>
            <w:rFonts w:ascii="Times New Roman" w:hAnsi="Times New Roman" w:cs="Times New Roman"/>
            <w:szCs w:val="24"/>
          </w:rPr>
          <w:tag w:val="goog_rdk_142"/>
          <w:id w:val="483600240"/>
        </w:sdtPr>
        <w:sdtEndPr/>
        <w:sdtContent>
          <w:tr w:rsidR="000A365A" w:rsidRPr="00853B90" w14:paraId="0AF0816D" w14:textId="77777777" w:rsidTr="00F775E7">
            <w:trPr>
              <w:trHeight w:val="503"/>
            </w:trPr>
            <w:tc>
              <w:tcPr>
                <w:tcW w:w="2822" w:type="dxa"/>
              </w:tcPr>
              <w:sdt>
                <w:sdtPr>
                  <w:rPr>
                    <w:rFonts w:ascii="Times New Roman" w:hAnsi="Times New Roman" w:cs="Times New Roman"/>
                    <w:szCs w:val="24"/>
                  </w:rPr>
                  <w:tag w:val="goog_rdk_144"/>
                  <w:id w:val="1060907336"/>
                </w:sdtPr>
                <w:sdtEndPr/>
                <w:sdtContent>
                  <w:p w14:paraId="69E5FDB0" w14:textId="4BE7B58D" w:rsidR="000A365A" w:rsidRPr="00853B90" w:rsidRDefault="0059793C">
                    <w:pPr>
                      <w:rPr>
                        <w:rFonts w:ascii="Times New Roman" w:eastAsia="Times New Roman" w:hAnsi="Times New Roman" w:cs="Times New Roman"/>
                        <w:b/>
                        <w:i/>
                        <w:szCs w:val="24"/>
                      </w:rPr>
                    </w:pPr>
                    <w:sdt>
                      <w:sdtPr>
                        <w:rPr>
                          <w:rFonts w:ascii="Times New Roman" w:hAnsi="Times New Roman" w:cs="Times New Roman"/>
                          <w:szCs w:val="24"/>
                        </w:rPr>
                        <w:tag w:val="goog_rdk_143"/>
                        <w:id w:val="-8294014"/>
                      </w:sdtPr>
                      <w:sdtEndPr/>
                      <w:sdtContent>
                        <w:r w:rsidR="004167B8" w:rsidRPr="00853B90">
                          <w:rPr>
                            <w:rFonts w:ascii="Times New Roman" w:eastAsia="Times New Roman" w:hAnsi="Times New Roman" w:cs="Times New Roman"/>
                            <w:b/>
                            <w:i/>
                            <w:szCs w:val="24"/>
                          </w:rPr>
                          <w:t xml:space="preserve">Licence </w:t>
                        </w:r>
                        <w:r w:rsidR="000A365A" w:rsidRPr="00853B90">
                          <w:rPr>
                            <w:rFonts w:ascii="Times New Roman" w:eastAsia="Times New Roman" w:hAnsi="Times New Roman" w:cs="Times New Roman"/>
                            <w:b/>
                            <w:i/>
                            <w:szCs w:val="24"/>
                          </w:rPr>
                          <w:t>Class</w:t>
                        </w:r>
                      </w:sdtContent>
                    </w:sdt>
                  </w:p>
                </w:sdtContent>
              </w:sdt>
            </w:tc>
            <w:tc>
              <w:tcPr>
                <w:tcW w:w="2647" w:type="dxa"/>
                <w:vAlign w:val="center"/>
              </w:tcPr>
              <w:sdt>
                <w:sdtPr>
                  <w:rPr>
                    <w:rFonts w:ascii="Times New Roman" w:hAnsi="Times New Roman" w:cs="Times New Roman"/>
                    <w:szCs w:val="24"/>
                  </w:rPr>
                  <w:tag w:val="goog_rdk_146"/>
                  <w:id w:val="-635644577"/>
                </w:sdtPr>
                <w:sdtEndPr/>
                <w:sdtContent>
                  <w:p w14:paraId="37422F97" w14:textId="77777777" w:rsidR="000A365A" w:rsidRPr="00853B90" w:rsidRDefault="0059793C" w:rsidP="00F775E7">
                    <w:pPr>
                      <w:rPr>
                        <w:rFonts w:ascii="Times New Roman" w:eastAsia="Times New Roman" w:hAnsi="Times New Roman" w:cs="Times New Roman"/>
                        <w:b/>
                        <w:i/>
                        <w:szCs w:val="24"/>
                      </w:rPr>
                    </w:pPr>
                    <w:sdt>
                      <w:sdtPr>
                        <w:rPr>
                          <w:rFonts w:ascii="Times New Roman" w:hAnsi="Times New Roman" w:cs="Times New Roman"/>
                          <w:szCs w:val="24"/>
                        </w:rPr>
                        <w:tag w:val="goog_rdk_145"/>
                        <w:id w:val="84281090"/>
                      </w:sdtPr>
                      <w:sdtEndPr/>
                      <w:sdtContent>
                        <w:r w:rsidR="000A365A" w:rsidRPr="00853B90">
                          <w:rPr>
                            <w:rFonts w:ascii="Times New Roman" w:eastAsia="Times New Roman" w:hAnsi="Times New Roman" w:cs="Times New Roman"/>
                            <w:b/>
                            <w:i/>
                            <w:szCs w:val="24"/>
                          </w:rPr>
                          <w:t xml:space="preserve">Project credit points </w:t>
                        </w:r>
                      </w:sdtContent>
                    </w:sdt>
                  </w:p>
                </w:sdtContent>
              </w:sdt>
            </w:tc>
            <w:tc>
              <w:tcPr>
                <w:tcW w:w="3181" w:type="dxa"/>
              </w:tcPr>
              <w:sdt>
                <w:sdtPr>
                  <w:rPr>
                    <w:rFonts w:ascii="Times New Roman" w:hAnsi="Times New Roman" w:cs="Times New Roman"/>
                    <w:szCs w:val="24"/>
                  </w:rPr>
                  <w:tag w:val="goog_rdk_148"/>
                  <w:id w:val="845668306"/>
                </w:sdtPr>
                <w:sdtEndPr/>
                <w:sdtContent>
                  <w:p w14:paraId="012887DB" w14:textId="77777777" w:rsidR="000A365A" w:rsidRPr="00853B90" w:rsidRDefault="0059793C" w:rsidP="00F775E7">
                    <w:pPr>
                      <w:rPr>
                        <w:rFonts w:ascii="Times New Roman" w:eastAsia="Times New Roman" w:hAnsi="Times New Roman" w:cs="Times New Roman"/>
                        <w:b/>
                        <w:i/>
                        <w:szCs w:val="24"/>
                      </w:rPr>
                    </w:pPr>
                    <w:sdt>
                      <w:sdtPr>
                        <w:rPr>
                          <w:rFonts w:ascii="Times New Roman" w:hAnsi="Times New Roman" w:cs="Times New Roman"/>
                          <w:szCs w:val="24"/>
                        </w:rPr>
                        <w:tag w:val="goog_rdk_147"/>
                        <w:id w:val="-239105506"/>
                      </w:sdtPr>
                      <w:sdtEndPr/>
                      <w:sdtContent>
                        <w:r w:rsidR="000A365A" w:rsidRPr="00853B90">
                          <w:rPr>
                            <w:rFonts w:ascii="Times New Roman" w:eastAsia="Times New Roman" w:hAnsi="Times New Roman" w:cs="Times New Roman"/>
                            <w:b/>
                            <w:i/>
                            <w:szCs w:val="24"/>
                          </w:rPr>
                          <w:t xml:space="preserve">Project </w:t>
                        </w:r>
                      </w:sdtContent>
                    </w:sdt>
                  </w:p>
                </w:sdtContent>
              </w:sdt>
            </w:tc>
          </w:tr>
        </w:sdtContent>
      </w:sdt>
      <w:sdt>
        <w:sdtPr>
          <w:rPr>
            <w:rFonts w:ascii="Times New Roman" w:hAnsi="Times New Roman" w:cs="Times New Roman"/>
            <w:szCs w:val="24"/>
          </w:rPr>
          <w:tag w:val="goog_rdk_149"/>
          <w:id w:val="-175737051"/>
        </w:sdtPr>
        <w:sdtEndPr/>
        <w:sdtContent>
          <w:tr w:rsidR="000A365A" w:rsidRPr="00853B90" w14:paraId="4900865F" w14:textId="77777777" w:rsidTr="00F775E7">
            <w:tc>
              <w:tcPr>
                <w:tcW w:w="2822" w:type="dxa"/>
              </w:tcPr>
              <w:sdt>
                <w:sdtPr>
                  <w:rPr>
                    <w:rFonts w:ascii="Times New Roman" w:hAnsi="Times New Roman" w:cs="Times New Roman"/>
                    <w:szCs w:val="24"/>
                  </w:rPr>
                  <w:tag w:val="goog_rdk_151"/>
                  <w:id w:val="487363748"/>
                </w:sdtPr>
                <w:sdtEndPr/>
                <w:sdtContent>
                  <w:p w14:paraId="47A1F429" w14:textId="77777777" w:rsidR="000A365A" w:rsidRPr="00853B90" w:rsidRDefault="0059793C" w:rsidP="00F775E7">
                    <w:pPr>
                      <w:rPr>
                        <w:rFonts w:ascii="Times New Roman" w:eastAsia="Times New Roman" w:hAnsi="Times New Roman" w:cs="Times New Roman"/>
                        <w:szCs w:val="24"/>
                      </w:rPr>
                    </w:pPr>
                    <w:sdt>
                      <w:sdtPr>
                        <w:rPr>
                          <w:rFonts w:ascii="Times New Roman" w:hAnsi="Times New Roman" w:cs="Times New Roman"/>
                          <w:szCs w:val="24"/>
                        </w:rPr>
                        <w:tag w:val="goog_rdk_150"/>
                        <w:id w:val="-1399509901"/>
                      </w:sdtPr>
                      <w:sdtEndPr/>
                      <w:sdtContent>
                        <w:r w:rsidR="000A365A" w:rsidRPr="00853B90">
                          <w:rPr>
                            <w:rFonts w:ascii="Times New Roman" w:eastAsia="Times New Roman" w:hAnsi="Times New Roman" w:cs="Times New Roman"/>
                            <w:szCs w:val="24"/>
                          </w:rPr>
                          <w:t>SHW1</w:t>
                        </w:r>
                      </w:sdtContent>
                    </w:sdt>
                  </w:p>
                </w:sdtContent>
              </w:sdt>
            </w:tc>
            <w:tc>
              <w:tcPr>
                <w:tcW w:w="2647" w:type="dxa"/>
                <w:vAlign w:val="center"/>
              </w:tcPr>
              <w:sdt>
                <w:sdtPr>
                  <w:rPr>
                    <w:rFonts w:ascii="Times New Roman" w:hAnsi="Times New Roman" w:cs="Times New Roman"/>
                    <w:szCs w:val="24"/>
                  </w:rPr>
                  <w:tag w:val="goog_rdk_153"/>
                  <w:id w:val="-2028482962"/>
                </w:sdtPr>
                <w:sdtEndPr/>
                <w:sdtContent>
                  <w:p w14:paraId="2B20ABC4" w14:textId="77777777" w:rsidR="000A365A" w:rsidRPr="00853B90" w:rsidRDefault="0059793C" w:rsidP="00F775E7">
                    <w:pPr>
                      <w:jc w:val="center"/>
                      <w:rPr>
                        <w:rFonts w:ascii="Times New Roman" w:eastAsia="Times New Roman" w:hAnsi="Times New Roman" w:cs="Times New Roman"/>
                        <w:szCs w:val="24"/>
                      </w:rPr>
                    </w:pPr>
                    <w:sdt>
                      <w:sdtPr>
                        <w:rPr>
                          <w:rFonts w:ascii="Times New Roman" w:hAnsi="Times New Roman" w:cs="Times New Roman"/>
                          <w:szCs w:val="24"/>
                        </w:rPr>
                        <w:tag w:val="goog_rdk_152"/>
                        <w:id w:val="-1086538472"/>
                      </w:sdtPr>
                      <w:sdtEndPr/>
                      <w:sdtContent>
                        <w:r w:rsidR="000A365A" w:rsidRPr="00853B90">
                          <w:rPr>
                            <w:rFonts w:ascii="Times New Roman" w:eastAsia="Times New Roman" w:hAnsi="Times New Roman" w:cs="Times New Roman"/>
                            <w:szCs w:val="24"/>
                          </w:rPr>
                          <w:t>4</w:t>
                        </w:r>
                      </w:sdtContent>
                    </w:sdt>
                  </w:p>
                </w:sdtContent>
              </w:sdt>
            </w:tc>
            <w:tc>
              <w:tcPr>
                <w:tcW w:w="3181" w:type="dxa"/>
              </w:tcPr>
              <w:sdt>
                <w:sdtPr>
                  <w:rPr>
                    <w:rFonts w:ascii="Times New Roman" w:hAnsi="Times New Roman" w:cs="Times New Roman"/>
                    <w:szCs w:val="24"/>
                  </w:rPr>
                  <w:tag w:val="goog_rdk_155"/>
                  <w:id w:val="-1609417300"/>
                </w:sdtPr>
                <w:sdtEndPr/>
                <w:sdtContent>
                  <w:p w14:paraId="1F6A385A" w14:textId="77777777" w:rsidR="000A365A" w:rsidRPr="00853B90" w:rsidRDefault="0059793C" w:rsidP="00F775E7">
                    <w:pPr>
                      <w:rPr>
                        <w:rFonts w:ascii="Times New Roman" w:eastAsia="Times New Roman" w:hAnsi="Times New Roman" w:cs="Times New Roman"/>
                        <w:szCs w:val="24"/>
                      </w:rPr>
                    </w:pPr>
                    <w:sdt>
                      <w:sdtPr>
                        <w:rPr>
                          <w:rFonts w:ascii="Times New Roman" w:hAnsi="Times New Roman" w:cs="Times New Roman"/>
                          <w:szCs w:val="24"/>
                        </w:rPr>
                        <w:tag w:val="goog_rdk_154"/>
                        <w:id w:val="1392545724"/>
                      </w:sdtPr>
                      <w:sdtEndPr/>
                      <w:sdtContent>
                        <w:r w:rsidR="000A365A" w:rsidRPr="00853B90">
                          <w:rPr>
                            <w:rFonts w:ascii="Times New Roman" w:eastAsia="Times New Roman" w:hAnsi="Times New Roman" w:cs="Times New Roman"/>
                            <w:szCs w:val="24"/>
                          </w:rPr>
                          <w:t>For each system installed</w:t>
                        </w:r>
                      </w:sdtContent>
                    </w:sdt>
                  </w:p>
                </w:sdtContent>
              </w:sdt>
            </w:tc>
          </w:tr>
        </w:sdtContent>
      </w:sdt>
      <w:sdt>
        <w:sdtPr>
          <w:rPr>
            <w:rFonts w:ascii="Times New Roman" w:hAnsi="Times New Roman" w:cs="Times New Roman"/>
            <w:szCs w:val="24"/>
          </w:rPr>
          <w:tag w:val="goog_rdk_156"/>
          <w:id w:val="2093118802"/>
        </w:sdtPr>
        <w:sdtEndPr/>
        <w:sdtContent>
          <w:tr w:rsidR="000A365A" w:rsidRPr="00853B90" w14:paraId="0CF8FDC4" w14:textId="77777777" w:rsidTr="00F775E7">
            <w:tc>
              <w:tcPr>
                <w:tcW w:w="2822" w:type="dxa"/>
              </w:tcPr>
              <w:sdt>
                <w:sdtPr>
                  <w:rPr>
                    <w:rFonts w:ascii="Times New Roman" w:hAnsi="Times New Roman" w:cs="Times New Roman"/>
                    <w:szCs w:val="24"/>
                  </w:rPr>
                  <w:tag w:val="goog_rdk_158"/>
                  <w:id w:val="416443000"/>
                </w:sdtPr>
                <w:sdtEndPr/>
                <w:sdtContent>
                  <w:p w14:paraId="342FD4C3" w14:textId="77777777" w:rsidR="000A365A" w:rsidRPr="00853B90" w:rsidRDefault="0059793C" w:rsidP="00F775E7">
                    <w:pPr>
                      <w:rPr>
                        <w:rFonts w:ascii="Times New Roman" w:eastAsia="Times New Roman" w:hAnsi="Times New Roman" w:cs="Times New Roman"/>
                        <w:szCs w:val="24"/>
                      </w:rPr>
                    </w:pPr>
                    <w:sdt>
                      <w:sdtPr>
                        <w:rPr>
                          <w:rFonts w:ascii="Times New Roman" w:hAnsi="Times New Roman" w:cs="Times New Roman"/>
                          <w:szCs w:val="24"/>
                        </w:rPr>
                        <w:tag w:val="goog_rdk_157"/>
                        <w:id w:val="-575590041"/>
                      </w:sdtPr>
                      <w:sdtEndPr/>
                      <w:sdtContent>
                        <w:r w:rsidR="000A365A" w:rsidRPr="00853B90">
                          <w:rPr>
                            <w:rFonts w:ascii="Times New Roman" w:eastAsia="Times New Roman" w:hAnsi="Times New Roman" w:cs="Times New Roman"/>
                            <w:szCs w:val="24"/>
                          </w:rPr>
                          <w:t>SHW2</w:t>
                        </w:r>
                      </w:sdtContent>
                    </w:sdt>
                  </w:p>
                </w:sdtContent>
              </w:sdt>
            </w:tc>
            <w:tc>
              <w:tcPr>
                <w:tcW w:w="2647" w:type="dxa"/>
                <w:vAlign w:val="center"/>
              </w:tcPr>
              <w:sdt>
                <w:sdtPr>
                  <w:rPr>
                    <w:rFonts w:ascii="Times New Roman" w:hAnsi="Times New Roman" w:cs="Times New Roman"/>
                    <w:szCs w:val="24"/>
                  </w:rPr>
                  <w:tag w:val="goog_rdk_160"/>
                  <w:id w:val="-1684743699"/>
                </w:sdtPr>
                <w:sdtEndPr/>
                <w:sdtContent>
                  <w:p w14:paraId="2A02060C" w14:textId="77777777" w:rsidR="000A365A" w:rsidRPr="00853B90" w:rsidRDefault="0059793C" w:rsidP="00F775E7">
                    <w:pPr>
                      <w:jc w:val="center"/>
                      <w:rPr>
                        <w:rFonts w:ascii="Times New Roman" w:eastAsia="Times New Roman" w:hAnsi="Times New Roman" w:cs="Times New Roman"/>
                        <w:szCs w:val="24"/>
                      </w:rPr>
                    </w:pPr>
                    <w:sdt>
                      <w:sdtPr>
                        <w:rPr>
                          <w:rFonts w:ascii="Times New Roman" w:hAnsi="Times New Roman" w:cs="Times New Roman"/>
                          <w:szCs w:val="24"/>
                        </w:rPr>
                        <w:tag w:val="goog_rdk_159"/>
                        <w:id w:val="-906838888"/>
                      </w:sdtPr>
                      <w:sdtEndPr/>
                      <w:sdtContent>
                        <w:r w:rsidR="000A365A" w:rsidRPr="00853B90">
                          <w:rPr>
                            <w:rFonts w:ascii="Times New Roman" w:eastAsia="Times New Roman" w:hAnsi="Times New Roman" w:cs="Times New Roman"/>
                            <w:szCs w:val="24"/>
                          </w:rPr>
                          <w:t>4</w:t>
                        </w:r>
                      </w:sdtContent>
                    </w:sdt>
                  </w:p>
                </w:sdtContent>
              </w:sdt>
            </w:tc>
            <w:tc>
              <w:tcPr>
                <w:tcW w:w="3181" w:type="dxa"/>
              </w:tcPr>
              <w:sdt>
                <w:sdtPr>
                  <w:rPr>
                    <w:rFonts w:ascii="Times New Roman" w:hAnsi="Times New Roman" w:cs="Times New Roman"/>
                    <w:szCs w:val="24"/>
                  </w:rPr>
                  <w:tag w:val="goog_rdk_162"/>
                  <w:id w:val="-1962951673"/>
                </w:sdtPr>
                <w:sdtEndPr/>
                <w:sdtContent>
                  <w:p w14:paraId="2AAEBF98" w14:textId="77777777" w:rsidR="000A365A" w:rsidRPr="00853B90" w:rsidRDefault="0059793C" w:rsidP="00F775E7">
                    <w:pPr>
                      <w:rPr>
                        <w:rFonts w:ascii="Times New Roman" w:eastAsia="Times New Roman" w:hAnsi="Times New Roman" w:cs="Times New Roman"/>
                        <w:szCs w:val="24"/>
                      </w:rPr>
                    </w:pPr>
                    <w:sdt>
                      <w:sdtPr>
                        <w:rPr>
                          <w:rFonts w:ascii="Times New Roman" w:hAnsi="Times New Roman" w:cs="Times New Roman"/>
                          <w:szCs w:val="24"/>
                        </w:rPr>
                        <w:tag w:val="goog_rdk_161"/>
                        <w:id w:val="-1400521995"/>
                      </w:sdtPr>
                      <w:sdtEndPr/>
                      <w:sdtContent>
                        <w:r w:rsidR="000A365A" w:rsidRPr="00853B90">
                          <w:rPr>
                            <w:rFonts w:ascii="Times New Roman" w:eastAsia="Times New Roman" w:hAnsi="Times New Roman" w:cs="Times New Roman"/>
                            <w:szCs w:val="24"/>
                          </w:rPr>
                          <w:t>For each system installed with at least one above 500 litres</w:t>
                        </w:r>
                      </w:sdtContent>
                    </w:sdt>
                  </w:p>
                </w:sdtContent>
              </w:sdt>
            </w:tc>
          </w:tr>
        </w:sdtContent>
      </w:sdt>
    </w:tbl>
    <w:sdt>
      <w:sdtPr>
        <w:rPr>
          <w:rFonts w:ascii="Times New Roman" w:hAnsi="Times New Roman" w:cs="Times New Roman"/>
          <w:szCs w:val="24"/>
        </w:rPr>
        <w:tag w:val="goog_rdk_165"/>
        <w:id w:val="-1602880054"/>
      </w:sdtPr>
      <w:sdtEndPr/>
      <w:sdtContent>
        <w:p w14:paraId="472C0FFC" w14:textId="77777777" w:rsidR="000A365A" w:rsidRPr="00853B90" w:rsidRDefault="0059793C" w:rsidP="000A365A">
          <w:pPr>
            <w:spacing w:after="0" w:line="240" w:lineRule="auto"/>
            <w:rPr>
              <w:rFonts w:ascii="Times New Roman" w:eastAsia="Times New Roman" w:hAnsi="Times New Roman" w:cs="Times New Roman"/>
              <w:szCs w:val="24"/>
            </w:rPr>
          </w:pPr>
          <w:sdt>
            <w:sdtPr>
              <w:rPr>
                <w:rFonts w:ascii="Times New Roman" w:hAnsi="Times New Roman" w:cs="Times New Roman"/>
                <w:szCs w:val="24"/>
              </w:rPr>
              <w:tag w:val="goog_rdk_164"/>
              <w:id w:val="-1949689196"/>
            </w:sdtPr>
            <w:sdtEndPr/>
            <w:sdtContent/>
          </w:sdt>
        </w:p>
      </w:sdtContent>
    </w:sdt>
    <w:sdt>
      <w:sdtPr>
        <w:rPr>
          <w:rFonts w:ascii="Times New Roman" w:hAnsi="Times New Roman" w:cs="Times New Roman"/>
          <w:szCs w:val="24"/>
        </w:rPr>
        <w:tag w:val="goog_rdk_167"/>
        <w:id w:val="-19553012"/>
      </w:sdtPr>
      <w:sdtEndPr/>
      <w:sdtContent>
        <w:p w14:paraId="006E10D7" w14:textId="77777777" w:rsidR="000A365A" w:rsidRPr="00853B90" w:rsidRDefault="0059793C" w:rsidP="000A365A">
          <w:pPr>
            <w:spacing w:line="240" w:lineRule="auto"/>
            <w:ind w:firstLine="360"/>
            <w:rPr>
              <w:rFonts w:ascii="Times New Roman" w:eastAsia="Times New Roman" w:hAnsi="Times New Roman" w:cs="Times New Roman"/>
              <w:b/>
              <w:szCs w:val="24"/>
            </w:rPr>
          </w:pPr>
          <w:sdt>
            <w:sdtPr>
              <w:rPr>
                <w:rFonts w:ascii="Times New Roman" w:hAnsi="Times New Roman" w:cs="Times New Roman"/>
                <w:szCs w:val="24"/>
              </w:rPr>
              <w:tag w:val="goog_rdk_166"/>
              <w:id w:val="557359422"/>
            </w:sdtPr>
            <w:sdtEndPr/>
            <w:sdtContent>
              <w:r w:rsidR="000A365A" w:rsidRPr="00853B90">
                <w:rPr>
                  <w:rFonts w:ascii="Times New Roman" w:eastAsia="Times New Roman" w:hAnsi="Times New Roman" w:cs="Times New Roman"/>
                  <w:b/>
                  <w:szCs w:val="24"/>
                </w:rPr>
                <w:t>The project credit points shall account for a minimum of 24 points.</w:t>
              </w:r>
            </w:sdtContent>
          </w:sdt>
        </w:p>
      </w:sdtContent>
    </w:sdt>
    <w:p w14:paraId="1988B6DD" w14:textId="77777777" w:rsidR="000A365A" w:rsidRPr="00853B90" w:rsidRDefault="000A365A" w:rsidP="000A365A">
      <w:pPr>
        <w:rPr>
          <w:rFonts w:ascii="Times New Roman" w:hAnsi="Times New Roman" w:cs="Times New Roman"/>
          <w:szCs w:val="24"/>
        </w:rPr>
      </w:pPr>
    </w:p>
    <w:p w14:paraId="2CDBFCF3" w14:textId="77777777" w:rsidR="000A365A" w:rsidRPr="00853B90" w:rsidRDefault="000A365A" w:rsidP="000A365A">
      <w:pPr>
        <w:spacing w:after="0" w:line="240" w:lineRule="auto"/>
        <w:jc w:val="center"/>
        <w:rPr>
          <w:rFonts w:ascii="Times New Roman" w:eastAsia="Times" w:hAnsi="Times New Roman" w:cs="Times New Roman"/>
          <w:b/>
          <w:color w:val="000000"/>
          <w:szCs w:val="24"/>
        </w:rPr>
      </w:pPr>
    </w:p>
    <w:p w14:paraId="0E83D241" w14:textId="77777777" w:rsidR="000A365A" w:rsidRPr="00853B90" w:rsidRDefault="000A365A" w:rsidP="000A365A">
      <w:pPr>
        <w:spacing w:after="0" w:line="240" w:lineRule="auto"/>
        <w:jc w:val="center"/>
        <w:rPr>
          <w:rFonts w:ascii="Times New Roman" w:hAnsi="Times New Roman" w:cs="Times New Roman"/>
          <w:szCs w:val="24"/>
        </w:rPr>
      </w:pPr>
    </w:p>
    <w:p w14:paraId="7225CCE2" w14:textId="77777777" w:rsidR="000A365A" w:rsidRPr="00853B90" w:rsidRDefault="000A365A" w:rsidP="006256B9">
      <w:pPr>
        <w:spacing w:after="0" w:line="240" w:lineRule="auto"/>
        <w:jc w:val="center"/>
        <w:rPr>
          <w:rFonts w:ascii="Times New Roman" w:eastAsiaTheme="majorEastAsia" w:hAnsi="Times New Roman" w:cs="Times New Roman"/>
          <w:b/>
          <w:bCs/>
          <w:color w:val="000000"/>
          <w:szCs w:val="24"/>
        </w:rPr>
      </w:pPr>
    </w:p>
    <w:p w14:paraId="2F31E450" w14:textId="77777777" w:rsidR="00B96CF4" w:rsidRPr="00853B90" w:rsidRDefault="00B96CF4" w:rsidP="006256B9">
      <w:pPr>
        <w:spacing w:after="0" w:line="240" w:lineRule="auto"/>
        <w:jc w:val="center"/>
        <w:rPr>
          <w:rFonts w:ascii="Times New Roman" w:hAnsi="Times New Roman" w:cs="Times New Roman"/>
          <w:szCs w:val="24"/>
        </w:rPr>
      </w:pPr>
    </w:p>
    <w:p w14:paraId="2810AA01" w14:textId="6C9A37A9" w:rsidR="000A365A" w:rsidRPr="00853B90" w:rsidRDefault="002E7699" w:rsidP="000A365A">
      <w:pPr>
        <w:pStyle w:val="Heading2"/>
        <w:numPr>
          <w:ilvl w:val="0"/>
          <w:numId w:val="0"/>
        </w:numPr>
        <w:jc w:val="center"/>
        <w:rPr>
          <w:rFonts w:ascii="Times New Roman" w:eastAsia="Times" w:hAnsi="Times New Roman" w:cs="Times New Roman"/>
          <w:sz w:val="24"/>
          <w:szCs w:val="24"/>
        </w:rPr>
      </w:pPr>
      <w:r w:rsidRPr="00853B90">
        <w:rPr>
          <w:rFonts w:ascii="Times New Roman" w:hAnsi="Times New Roman" w:cs="Times New Roman"/>
          <w:sz w:val="24"/>
          <w:szCs w:val="24"/>
        </w:rPr>
        <w:br w:type="page"/>
      </w:r>
      <w:r w:rsidR="000A365A" w:rsidRPr="00853B90">
        <w:rPr>
          <w:rFonts w:ascii="Times New Roman" w:eastAsia="Times" w:hAnsi="Times New Roman" w:cs="Times New Roman"/>
          <w:sz w:val="24"/>
          <w:szCs w:val="24"/>
        </w:rPr>
        <w:lastRenderedPageBreak/>
        <w:t>SEVENTH</w:t>
      </w:r>
      <w:r w:rsidR="00B96CF4" w:rsidRPr="00853B90">
        <w:rPr>
          <w:rFonts w:ascii="Times New Roman" w:eastAsia="Times" w:hAnsi="Times New Roman" w:cs="Times New Roman"/>
          <w:sz w:val="24"/>
          <w:szCs w:val="24"/>
        </w:rPr>
        <w:t xml:space="preserve"> </w:t>
      </w:r>
      <w:r w:rsidRPr="00853B90">
        <w:rPr>
          <w:rFonts w:ascii="Times New Roman" w:eastAsia="Times" w:hAnsi="Times New Roman" w:cs="Times New Roman"/>
          <w:sz w:val="24"/>
          <w:szCs w:val="24"/>
        </w:rPr>
        <w:t xml:space="preserve">SCHEDULE (r. </w:t>
      </w:r>
      <w:r w:rsidR="00FC33D8" w:rsidRPr="00853B90">
        <w:rPr>
          <w:rFonts w:ascii="Times New Roman" w:eastAsia="Times" w:hAnsi="Times New Roman" w:cs="Times New Roman"/>
          <w:sz w:val="24"/>
          <w:szCs w:val="24"/>
        </w:rPr>
        <w:t>18</w:t>
      </w:r>
      <w:r w:rsidRPr="00853B90">
        <w:rPr>
          <w:rFonts w:ascii="Times New Roman" w:eastAsia="Times" w:hAnsi="Times New Roman" w:cs="Times New Roman"/>
          <w:sz w:val="24"/>
          <w:szCs w:val="24"/>
        </w:rPr>
        <w:t>(</w:t>
      </w:r>
      <w:r w:rsidR="00172E45" w:rsidRPr="00853B90">
        <w:rPr>
          <w:rFonts w:ascii="Times New Roman" w:eastAsia="Times" w:hAnsi="Times New Roman" w:cs="Times New Roman"/>
          <w:sz w:val="24"/>
          <w:szCs w:val="24"/>
        </w:rPr>
        <w:t>2</w:t>
      </w:r>
      <w:r w:rsidRPr="00853B90">
        <w:rPr>
          <w:rFonts w:ascii="Times New Roman" w:eastAsia="Times" w:hAnsi="Times New Roman" w:cs="Times New Roman"/>
          <w:sz w:val="24"/>
          <w:szCs w:val="24"/>
        </w:rPr>
        <w:t>), r.</w:t>
      </w:r>
      <w:r w:rsidR="00FC33D8" w:rsidRPr="00853B90">
        <w:rPr>
          <w:rFonts w:ascii="Times New Roman" w:eastAsia="Times" w:hAnsi="Times New Roman" w:cs="Times New Roman"/>
          <w:sz w:val="24"/>
          <w:szCs w:val="24"/>
        </w:rPr>
        <w:t>2</w:t>
      </w:r>
      <w:r w:rsidR="00172E45" w:rsidRPr="00853B90">
        <w:rPr>
          <w:rFonts w:ascii="Times New Roman" w:eastAsia="Times" w:hAnsi="Times New Roman" w:cs="Times New Roman"/>
          <w:sz w:val="24"/>
          <w:szCs w:val="24"/>
        </w:rPr>
        <w:t>0</w:t>
      </w:r>
      <w:r w:rsidRPr="00853B90">
        <w:rPr>
          <w:rFonts w:ascii="Times New Roman" w:eastAsia="Times" w:hAnsi="Times New Roman" w:cs="Times New Roman"/>
          <w:sz w:val="24"/>
          <w:szCs w:val="24"/>
        </w:rPr>
        <w:t>(</w:t>
      </w:r>
      <w:r w:rsidR="00172E45" w:rsidRPr="00853B90">
        <w:rPr>
          <w:rFonts w:ascii="Times New Roman" w:eastAsia="Times" w:hAnsi="Times New Roman" w:cs="Times New Roman"/>
          <w:sz w:val="24"/>
          <w:szCs w:val="24"/>
        </w:rPr>
        <w:t>1</w:t>
      </w:r>
      <w:r w:rsidRPr="00853B90">
        <w:rPr>
          <w:rFonts w:ascii="Times New Roman" w:eastAsia="Times" w:hAnsi="Times New Roman" w:cs="Times New Roman"/>
          <w:sz w:val="24"/>
          <w:szCs w:val="24"/>
        </w:rPr>
        <w:t>)</w:t>
      </w:r>
      <w:r w:rsidR="00172E45" w:rsidRPr="00853B90">
        <w:rPr>
          <w:rFonts w:ascii="Times New Roman" w:eastAsia="Times" w:hAnsi="Times New Roman" w:cs="Times New Roman"/>
          <w:sz w:val="24"/>
          <w:szCs w:val="24"/>
        </w:rPr>
        <w:t>, r.20(4)</w:t>
      </w:r>
      <w:r w:rsidRPr="00853B90">
        <w:rPr>
          <w:rFonts w:ascii="Times New Roman" w:eastAsia="Times" w:hAnsi="Times New Roman" w:cs="Times New Roman"/>
          <w:sz w:val="24"/>
          <w:szCs w:val="24"/>
        </w:rPr>
        <w:t>)</w:t>
      </w:r>
    </w:p>
    <w:p w14:paraId="2256B325" w14:textId="77777777" w:rsidR="002E7699" w:rsidRPr="00853B90" w:rsidRDefault="002E7699" w:rsidP="006256B9">
      <w:pPr>
        <w:pStyle w:val="Heading2"/>
        <w:numPr>
          <w:ilvl w:val="0"/>
          <w:numId w:val="0"/>
        </w:numPr>
        <w:jc w:val="center"/>
        <w:rPr>
          <w:rFonts w:ascii="Times New Roman" w:eastAsia="Times" w:hAnsi="Times New Roman" w:cs="Times New Roman"/>
          <w:b w:val="0"/>
          <w:color w:val="000000"/>
          <w:sz w:val="24"/>
          <w:szCs w:val="24"/>
        </w:rPr>
      </w:pPr>
      <w:r w:rsidRPr="00853B90">
        <w:rPr>
          <w:rFonts w:ascii="Times New Roman" w:eastAsia="Times" w:hAnsi="Times New Roman" w:cs="Times New Roman"/>
          <w:b w:val="0"/>
          <w:color w:val="000000"/>
          <w:sz w:val="24"/>
          <w:szCs w:val="24"/>
        </w:rPr>
        <w:t>PART A</w:t>
      </w:r>
      <w:r w:rsidR="00FC33D8" w:rsidRPr="00853B90">
        <w:rPr>
          <w:rFonts w:ascii="Times New Roman" w:hAnsi="Times New Roman" w:cs="Times New Roman"/>
          <w:sz w:val="24"/>
          <w:szCs w:val="24"/>
        </w:rPr>
        <w:t xml:space="preserve"> </w:t>
      </w:r>
    </w:p>
    <w:p w14:paraId="7323508E" w14:textId="77777777" w:rsidR="002E7699" w:rsidRPr="00853B90" w:rsidRDefault="002E7699" w:rsidP="0032278F">
      <w:pPr>
        <w:pStyle w:val="Heading2"/>
        <w:numPr>
          <w:ilvl w:val="0"/>
          <w:numId w:val="0"/>
        </w:numPr>
        <w:jc w:val="center"/>
        <w:rPr>
          <w:rFonts w:ascii="Times New Roman" w:eastAsia="Times" w:hAnsi="Times New Roman" w:cs="Times New Roman"/>
          <w:sz w:val="24"/>
          <w:szCs w:val="24"/>
        </w:rPr>
      </w:pPr>
      <w:r w:rsidRPr="00853B90">
        <w:rPr>
          <w:rFonts w:ascii="Times New Roman" w:eastAsia="Times" w:hAnsi="Times New Roman" w:cs="Times New Roman"/>
          <w:sz w:val="24"/>
          <w:szCs w:val="24"/>
        </w:rPr>
        <w:t>HOT WATER DEMAND CALCULATIONS</w:t>
      </w:r>
    </w:p>
    <w:p w14:paraId="2CD647AE" w14:textId="77777777" w:rsidR="002E7699" w:rsidRPr="00853B90" w:rsidRDefault="002E7699" w:rsidP="002E7699">
      <w:pPr>
        <w:spacing w:after="0" w:line="240" w:lineRule="auto"/>
        <w:jc w:val="center"/>
        <w:rPr>
          <w:rFonts w:ascii="Times New Roman" w:eastAsia="Times" w:hAnsi="Times New Roman" w:cs="Times New Roman"/>
          <w:b/>
          <w:color w:val="000000"/>
          <w:szCs w:val="24"/>
        </w:rPr>
      </w:pPr>
    </w:p>
    <w:tbl>
      <w:tblPr>
        <w:tblW w:w="7460" w:type="dxa"/>
        <w:jc w:val="center"/>
        <w:tblLayout w:type="fixed"/>
        <w:tblLook w:val="0400" w:firstRow="0" w:lastRow="0" w:firstColumn="0" w:lastColumn="0" w:noHBand="0" w:noVBand="1"/>
      </w:tblPr>
      <w:tblGrid>
        <w:gridCol w:w="5182"/>
        <w:gridCol w:w="2278"/>
      </w:tblGrid>
      <w:tr w:rsidR="002E7699" w:rsidRPr="00853B90" w14:paraId="395966F4" w14:textId="77777777" w:rsidTr="00DF0AD2">
        <w:trPr>
          <w:jc w:val="center"/>
        </w:trPr>
        <w:tc>
          <w:tcPr>
            <w:tcW w:w="51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88ADDC"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i/>
                <w:color w:val="000000"/>
                <w:szCs w:val="24"/>
              </w:rPr>
              <w:t>Type of Building Premises</w:t>
            </w:r>
          </w:p>
        </w:tc>
        <w:tc>
          <w:tcPr>
            <w:tcW w:w="227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D82ADFC"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i/>
                <w:color w:val="000000"/>
                <w:szCs w:val="24"/>
              </w:rPr>
              <w:t xml:space="preserve">Specific Daily Hot Water </w:t>
            </w:r>
            <w:proofErr w:type="gramStart"/>
            <w:r w:rsidRPr="00853B90">
              <w:rPr>
                <w:rFonts w:ascii="Times New Roman" w:eastAsia="Times" w:hAnsi="Times New Roman" w:cs="Times New Roman"/>
                <w:i/>
                <w:color w:val="000000"/>
                <w:szCs w:val="24"/>
              </w:rPr>
              <w:t>Demand(</w:t>
            </w:r>
            <w:proofErr w:type="gramEnd"/>
            <w:r w:rsidRPr="00853B90">
              <w:rPr>
                <w:rFonts w:ascii="Times New Roman" w:eastAsia="Times" w:hAnsi="Times New Roman" w:cs="Times New Roman"/>
                <w:i/>
                <w:color w:val="000000"/>
                <w:szCs w:val="24"/>
              </w:rPr>
              <w:t>DHWD) in litres per day at 60 ºC</w:t>
            </w:r>
          </w:p>
        </w:tc>
      </w:tr>
      <w:tr w:rsidR="002E7699" w:rsidRPr="00853B90" w14:paraId="699A59C3" w14:textId="77777777" w:rsidTr="00DF0AD2">
        <w:trPr>
          <w:jc w:val="center"/>
        </w:trPr>
        <w:tc>
          <w:tcPr>
            <w:tcW w:w="5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F6047"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Domestic residential houses</w:t>
            </w:r>
          </w:p>
        </w:tc>
        <w:tc>
          <w:tcPr>
            <w:tcW w:w="2278" w:type="dxa"/>
            <w:tcBorders>
              <w:top w:val="nil"/>
              <w:left w:val="nil"/>
              <w:bottom w:val="single" w:sz="8" w:space="0" w:color="000000"/>
              <w:right w:val="single" w:sz="8" w:space="0" w:color="000000"/>
            </w:tcBorders>
            <w:tcMar>
              <w:top w:w="0" w:type="dxa"/>
              <w:left w:w="108" w:type="dxa"/>
              <w:bottom w:w="0" w:type="dxa"/>
              <w:right w:w="108" w:type="dxa"/>
            </w:tcMar>
          </w:tcPr>
          <w:p w14:paraId="6FAD6220"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30 per person</w:t>
            </w:r>
          </w:p>
        </w:tc>
      </w:tr>
      <w:tr w:rsidR="002E7699" w:rsidRPr="00853B90" w14:paraId="2D093BE1" w14:textId="77777777" w:rsidTr="00DF0AD2">
        <w:trPr>
          <w:jc w:val="center"/>
        </w:trPr>
        <w:tc>
          <w:tcPr>
            <w:tcW w:w="5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727CA8"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Educational institutions such as colleges and boarding schools</w:t>
            </w:r>
          </w:p>
        </w:tc>
        <w:tc>
          <w:tcPr>
            <w:tcW w:w="2278" w:type="dxa"/>
            <w:tcBorders>
              <w:top w:val="nil"/>
              <w:left w:val="nil"/>
              <w:bottom w:val="single" w:sz="8" w:space="0" w:color="000000"/>
              <w:right w:val="single" w:sz="8" w:space="0" w:color="000000"/>
            </w:tcBorders>
            <w:tcMar>
              <w:top w:w="0" w:type="dxa"/>
              <w:left w:w="108" w:type="dxa"/>
              <w:bottom w:w="0" w:type="dxa"/>
              <w:right w:w="108" w:type="dxa"/>
            </w:tcMar>
          </w:tcPr>
          <w:p w14:paraId="00252BAD"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5 per student</w:t>
            </w:r>
          </w:p>
        </w:tc>
      </w:tr>
      <w:tr w:rsidR="002E7699" w:rsidRPr="00853B90" w14:paraId="70AECE10" w14:textId="77777777" w:rsidTr="00DF0AD2">
        <w:trPr>
          <w:jc w:val="center"/>
        </w:trPr>
        <w:tc>
          <w:tcPr>
            <w:tcW w:w="5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4AEAC6"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Health institutions such as Hospitals, Health Centres, clinics and similar medical facilities</w:t>
            </w:r>
          </w:p>
        </w:tc>
        <w:tc>
          <w:tcPr>
            <w:tcW w:w="2278" w:type="dxa"/>
            <w:tcBorders>
              <w:top w:val="nil"/>
              <w:left w:val="nil"/>
              <w:bottom w:val="single" w:sz="8" w:space="0" w:color="000000"/>
              <w:right w:val="single" w:sz="8" w:space="0" w:color="000000"/>
            </w:tcBorders>
            <w:tcMar>
              <w:top w:w="0" w:type="dxa"/>
              <w:left w:w="108" w:type="dxa"/>
              <w:bottom w:w="0" w:type="dxa"/>
              <w:right w:w="108" w:type="dxa"/>
            </w:tcMar>
          </w:tcPr>
          <w:p w14:paraId="131D9376"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50 per bed</w:t>
            </w:r>
          </w:p>
        </w:tc>
      </w:tr>
      <w:tr w:rsidR="002E7699" w:rsidRPr="00853B90" w14:paraId="7A368709" w14:textId="77777777" w:rsidTr="00DF0AD2">
        <w:trPr>
          <w:jc w:val="center"/>
        </w:trPr>
        <w:tc>
          <w:tcPr>
            <w:tcW w:w="5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241E7D"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Hotels, Hostels, Lodges and similar premises providing boarding services</w:t>
            </w:r>
          </w:p>
        </w:tc>
        <w:tc>
          <w:tcPr>
            <w:tcW w:w="2278" w:type="dxa"/>
            <w:tcBorders>
              <w:top w:val="nil"/>
              <w:left w:val="nil"/>
              <w:bottom w:val="single" w:sz="8" w:space="0" w:color="000000"/>
              <w:right w:val="single" w:sz="8" w:space="0" w:color="000000"/>
            </w:tcBorders>
            <w:tcMar>
              <w:top w:w="0" w:type="dxa"/>
              <w:left w:w="108" w:type="dxa"/>
              <w:bottom w:w="0" w:type="dxa"/>
              <w:right w:w="108" w:type="dxa"/>
            </w:tcMar>
          </w:tcPr>
          <w:p w14:paraId="6DB2AA27"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40 per bed</w:t>
            </w:r>
          </w:p>
        </w:tc>
      </w:tr>
      <w:tr w:rsidR="002E7699" w:rsidRPr="00853B90" w14:paraId="2D85ECE8" w14:textId="77777777" w:rsidTr="00DF0AD2">
        <w:trPr>
          <w:jc w:val="center"/>
        </w:trPr>
        <w:tc>
          <w:tcPr>
            <w:tcW w:w="5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E761A1"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Restaurants, Cafeterias and similar eating places</w:t>
            </w:r>
          </w:p>
        </w:tc>
        <w:tc>
          <w:tcPr>
            <w:tcW w:w="2278" w:type="dxa"/>
            <w:tcBorders>
              <w:top w:val="nil"/>
              <w:left w:val="nil"/>
              <w:bottom w:val="single" w:sz="8" w:space="0" w:color="000000"/>
              <w:right w:val="single" w:sz="8" w:space="0" w:color="000000"/>
            </w:tcBorders>
            <w:tcMar>
              <w:top w:w="0" w:type="dxa"/>
              <w:left w:w="108" w:type="dxa"/>
              <w:bottom w:w="0" w:type="dxa"/>
              <w:right w:w="108" w:type="dxa"/>
            </w:tcMar>
          </w:tcPr>
          <w:p w14:paraId="7F990C9D"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5 per meal</w:t>
            </w:r>
          </w:p>
        </w:tc>
      </w:tr>
      <w:tr w:rsidR="002E7699" w:rsidRPr="00853B90" w14:paraId="240DBDF3" w14:textId="77777777" w:rsidTr="00DF0AD2">
        <w:trPr>
          <w:jc w:val="center"/>
        </w:trPr>
        <w:tc>
          <w:tcPr>
            <w:tcW w:w="518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DE3C27"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Laundries</w:t>
            </w:r>
          </w:p>
        </w:tc>
        <w:tc>
          <w:tcPr>
            <w:tcW w:w="2278" w:type="dxa"/>
            <w:tcBorders>
              <w:top w:val="nil"/>
              <w:left w:val="nil"/>
              <w:bottom w:val="single" w:sz="8" w:space="0" w:color="000000"/>
              <w:right w:val="single" w:sz="8" w:space="0" w:color="000000"/>
            </w:tcBorders>
            <w:tcMar>
              <w:top w:w="0" w:type="dxa"/>
              <w:left w:w="108" w:type="dxa"/>
              <w:bottom w:w="0" w:type="dxa"/>
              <w:right w:w="108" w:type="dxa"/>
            </w:tcMar>
          </w:tcPr>
          <w:p w14:paraId="39B65CAA" w14:textId="77777777" w:rsidR="002E7699" w:rsidRPr="00853B90" w:rsidRDefault="002E7699" w:rsidP="00DF0AD2">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5 per kilo of clothes</w:t>
            </w:r>
          </w:p>
        </w:tc>
      </w:tr>
    </w:tbl>
    <w:p w14:paraId="3E3CE519" w14:textId="77777777" w:rsidR="002E7699" w:rsidRPr="00853B90" w:rsidRDefault="002E7699" w:rsidP="002E7699">
      <w:pPr>
        <w:pBdr>
          <w:top w:val="nil"/>
          <w:left w:val="nil"/>
          <w:bottom w:val="nil"/>
          <w:right w:val="nil"/>
          <w:between w:val="nil"/>
        </w:pBd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br/>
        <w:t xml:space="preserve">i. Hot Water Demand calculations at other temperatures shall be adjusted for the 60 ºC reference temperature. For the purposes of making the adjustment, the following equation shall be used: </w:t>
      </w:r>
    </w:p>
    <w:p w14:paraId="412DD769" w14:textId="77777777" w:rsidR="008528AB" w:rsidRPr="00853B90" w:rsidRDefault="008528AB" w:rsidP="002E7699">
      <w:pPr>
        <w:pBdr>
          <w:top w:val="nil"/>
          <w:left w:val="nil"/>
          <w:bottom w:val="nil"/>
          <w:right w:val="nil"/>
          <w:between w:val="nil"/>
        </w:pBdr>
        <w:spacing w:after="0" w:line="240" w:lineRule="auto"/>
        <w:rPr>
          <w:rFonts w:ascii="Times New Roman" w:eastAsia="Times" w:hAnsi="Times New Roman" w:cs="Times New Roman"/>
          <w:color w:val="000000"/>
          <w:szCs w:val="24"/>
        </w:rPr>
      </w:pPr>
    </w:p>
    <w:p w14:paraId="16AD9D21" w14:textId="77777777" w:rsidR="008528AB" w:rsidRPr="00853B90" w:rsidRDefault="008528AB" w:rsidP="002E7699">
      <w:pPr>
        <w:pBdr>
          <w:top w:val="nil"/>
          <w:left w:val="nil"/>
          <w:bottom w:val="nil"/>
          <w:right w:val="nil"/>
          <w:between w:val="nil"/>
        </w:pBdr>
        <w:spacing w:after="0" w:line="240" w:lineRule="auto"/>
        <w:rPr>
          <w:rFonts w:ascii="Times New Roman" w:eastAsia="Times" w:hAnsi="Times New Roman" w:cs="Times New Roman"/>
          <w:color w:val="000000"/>
          <w:szCs w:val="24"/>
        </w:rPr>
      </w:pPr>
      <m:oMathPara>
        <m:oMath>
          <m:r>
            <w:rPr>
              <w:rFonts w:ascii="Cambria Math" w:eastAsia="Times" w:hAnsi="Cambria Math" w:cs="Times New Roman"/>
              <w:color w:val="000000"/>
              <w:szCs w:val="24"/>
            </w:rPr>
            <m:t>D</m:t>
          </m:r>
          <m:d>
            <m:dPr>
              <m:ctrlPr>
                <w:rPr>
                  <w:rFonts w:ascii="Cambria Math" w:eastAsia="Times" w:hAnsi="Cambria Math" w:cs="Times New Roman"/>
                  <w:i/>
                  <w:color w:val="000000"/>
                  <w:szCs w:val="24"/>
                </w:rPr>
              </m:ctrlPr>
            </m:dPr>
            <m:e>
              <m:r>
                <w:rPr>
                  <w:rFonts w:ascii="Cambria Math" w:eastAsia="Times" w:hAnsi="Cambria Math" w:cs="Times New Roman"/>
                  <w:color w:val="000000"/>
                  <w:szCs w:val="24"/>
                </w:rPr>
                <m:t>T</m:t>
              </m:r>
            </m:e>
          </m:d>
          <m:r>
            <w:rPr>
              <w:rFonts w:ascii="Cambria Math" w:eastAsia="Times" w:hAnsi="Cambria Math" w:cs="Times New Roman"/>
              <w:color w:val="000000"/>
              <w:szCs w:val="24"/>
            </w:rPr>
            <m:t>=</m:t>
          </m:r>
          <m:f>
            <m:fPr>
              <m:ctrlPr>
                <w:rPr>
                  <w:rFonts w:ascii="Cambria Math" w:eastAsia="Times" w:hAnsi="Cambria Math" w:cs="Times New Roman"/>
                  <w:i/>
                  <w:color w:val="000000"/>
                  <w:szCs w:val="24"/>
                </w:rPr>
              </m:ctrlPr>
            </m:fPr>
            <m:num>
              <m:r>
                <w:rPr>
                  <w:rFonts w:ascii="Cambria Math" w:eastAsia="Times" w:hAnsi="Cambria Math" w:cs="Times New Roman"/>
                  <w:color w:val="000000"/>
                  <w:szCs w:val="24"/>
                </w:rPr>
                <m:t>D</m:t>
              </m:r>
              <m:d>
                <m:dPr>
                  <m:ctrlPr>
                    <w:rPr>
                      <w:rFonts w:ascii="Cambria Math" w:eastAsia="Times" w:hAnsi="Cambria Math" w:cs="Times New Roman"/>
                      <w:i/>
                      <w:color w:val="000000"/>
                      <w:szCs w:val="24"/>
                    </w:rPr>
                  </m:ctrlPr>
                </m:dPr>
                <m:e>
                  <m:r>
                    <w:rPr>
                      <w:rFonts w:ascii="Cambria Math" w:eastAsia="Times" w:hAnsi="Cambria Math" w:cs="Times New Roman"/>
                      <w:color w:val="000000"/>
                      <w:szCs w:val="24"/>
                    </w:rPr>
                    <m:t>T60</m:t>
                  </m:r>
                </m:e>
              </m:d>
              <m:r>
                <w:rPr>
                  <w:rFonts w:ascii="Cambria Math" w:eastAsia="Times" w:hAnsi="Cambria Math" w:cs="Times New Roman"/>
                  <w:color w:val="000000"/>
                  <w:szCs w:val="24"/>
                </w:rPr>
                <m:t>*45</m:t>
              </m:r>
            </m:num>
            <m:den>
              <m:r>
                <w:rPr>
                  <w:rFonts w:ascii="Cambria Math" w:eastAsia="Times" w:hAnsi="Cambria Math" w:cs="Times New Roman"/>
                  <w:color w:val="000000"/>
                  <w:szCs w:val="24"/>
                </w:rPr>
                <m:t>T-15</m:t>
              </m:r>
            </m:den>
          </m:f>
        </m:oMath>
      </m:oMathPara>
    </w:p>
    <w:p w14:paraId="1D71C77E" w14:textId="73563BA3" w:rsidR="002E7699" w:rsidRPr="00853B90" w:rsidRDefault="002E7699" w:rsidP="002E7699">
      <w:pPr>
        <w:pBdr>
          <w:top w:val="nil"/>
          <w:left w:val="nil"/>
          <w:bottom w:val="nil"/>
          <w:right w:val="nil"/>
          <w:between w:val="nil"/>
        </w:pBdr>
        <w:spacing w:after="0" w:line="240" w:lineRule="auto"/>
        <w:jc w:val="center"/>
        <w:rPr>
          <w:rFonts w:ascii="Times New Roman" w:eastAsia="Times" w:hAnsi="Times New Roman" w:cs="Times New Roman"/>
          <w:color w:val="000000"/>
          <w:szCs w:val="24"/>
        </w:rPr>
      </w:pPr>
    </w:p>
    <w:p w14:paraId="30FEF1B5" w14:textId="77777777" w:rsidR="002E7699" w:rsidRPr="00853B90" w:rsidRDefault="002E7699" w:rsidP="002E7699">
      <w:pPr>
        <w:pBdr>
          <w:top w:val="nil"/>
          <w:left w:val="nil"/>
          <w:bottom w:val="nil"/>
          <w:right w:val="nil"/>
          <w:between w:val="nil"/>
        </w:pBd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 xml:space="preserve">Where </w:t>
      </w:r>
    </w:p>
    <w:p w14:paraId="3F8B8ACA" w14:textId="77777777" w:rsidR="002E7699" w:rsidRPr="00853B90" w:rsidRDefault="002E7699" w:rsidP="002E7699">
      <w:pPr>
        <w:pBdr>
          <w:top w:val="nil"/>
          <w:left w:val="nil"/>
          <w:bottom w:val="nil"/>
          <w:right w:val="nil"/>
          <w:between w:val="nil"/>
        </w:pBdr>
        <w:spacing w:after="0" w:line="240" w:lineRule="auto"/>
        <w:rPr>
          <w:rFonts w:ascii="Times New Roman" w:eastAsia="Times" w:hAnsi="Times New Roman" w:cs="Times New Roman"/>
          <w:color w:val="000000"/>
          <w:szCs w:val="24"/>
        </w:rPr>
      </w:pPr>
    </w:p>
    <w:p w14:paraId="67583FA5" w14:textId="77777777" w:rsidR="002E7699" w:rsidRPr="00853B90" w:rsidRDefault="0059793C" w:rsidP="002E7699">
      <w:pPr>
        <w:pBdr>
          <w:top w:val="nil"/>
          <w:left w:val="nil"/>
          <w:bottom w:val="nil"/>
          <w:right w:val="nil"/>
          <w:between w:val="nil"/>
        </w:pBdr>
        <w:spacing w:after="0" w:line="240" w:lineRule="auto"/>
        <w:ind w:left="720"/>
        <w:rPr>
          <w:rFonts w:ascii="Times New Roman" w:eastAsia="Times" w:hAnsi="Times New Roman" w:cs="Times New Roman"/>
          <w:i/>
          <w:color w:val="000000"/>
          <w:szCs w:val="24"/>
        </w:rPr>
      </w:pPr>
      <w:sdt>
        <w:sdtPr>
          <w:rPr>
            <w:rFonts w:ascii="Times New Roman" w:hAnsi="Times New Roman" w:cs="Times New Roman"/>
            <w:szCs w:val="24"/>
          </w:rPr>
          <w:tag w:val="goog_rdk_27"/>
          <w:id w:val="257944897"/>
        </w:sdtPr>
        <w:sdtEndPr/>
        <w:sdtContent>
          <w:sdt>
            <w:sdtPr>
              <w:rPr>
                <w:rFonts w:ascii="Times New Roman" w:hAnsi="Times New Roman" w:cs="Times New Roman"/>
                <w:szCs w:val="24"/>
              </w:rPr>
              <w:tag w:val="goog_rdk_26"/>
              <w:id w:val="-719044264"/>
            </w:sdtPr>
            <w:sdtEndPr/>
            <w:sdtContent/>
          </w:sdt>
        </w:sdtContent>
      </w:sdt>
      <w:sdt>
        <w:sdtPr>
          <w:rPr>
            <w:rFonts w:ascii="Times New Roman" w:hAnsi="Times New Roman" w:cs="Times New Roman"/>
            <w:szCs w:val="24"/>
          </w:rPr>
          <w:tag w:val="goog_rdk_30"/>
          <w:id w:val="-2096238051"/>
        </w:sdtPr>
        <w:sdtEndPr/>
        <w:sdtContent>
          <w:sdt>
            <w:sdtPr>
              <w:rPr>
                <w:rFonts w:ascii="Times New Roman" w:hAnsi="Times New Roman" w:cs="Times New Roman"/>
                <w:szCs w:val="24"/>
              </w:rPr>
              <w:tag w:val="goog_rdk_29"/>
              <w:id w:val="839281830"/>
            </w:sdtPr>
            <w:sdtEndPr/>
            <w:sdtContent/>
          </w:sdt>
        </w:sdtContent>
      </w:sdt>
    </w:p>
    <w:sdt>
      <w:sdtPr>
        <w:rPr>
          <w:rFonts w:ascii="Times New Roman" w:hAnsi="Times New Roman" w:cs="Times New Roman"/>
          <w:szCs w:val="24"/>
        </w:rPr>
        <w:tag w:val="goog_rdk_33"/>
        <w:id w:val="-20785254"/>
      </w:sdtPr>
      <w:sdtEndPr/>
      <w:sdtContent>
        <w:p w14:paraId="3F8E9C18" w14:textId="77777777" w:rsidR="002E7699" w:rsidRPr="00853B90" w:rsidRDefault="002E7699" w:rsidP="002E7699">
          <w:pPr>
            <w:pBdr>
              <w:top w:val="nil"/>
              <w:left w:val="nil"/>
              <w:bottom w:val="nil"/>
              <w:right w:val="nil"/>
              <w:between w:val="nil"/>
            </w:pBdr>
            <w:spacing w:after="0" w:line="240" w:lineRule="auto"/>
            <w:ind w:left="720"/>
            <w:rPr>
              <w:rFonts w:ascii="Times New Roman" w:eastAsia="Times" w:hAnsi="Times New Roman" w:cs="Times New Roman"/>
              <w:i/>
              <w:color w:val="000000"/>
              <w:szCs w:val="24"/>
            </w:rPr>
          </w:pPr>
          <w:r w:rsidRPr="00853B90">
            <w:rPr>
              <w:rFonts w:ascii="Times New Roman" w:eastAsia="Times" w:hAnsi="Times New Roman" w:cs="Times New Roman"/>
              <w:i/>
              <w:color w:val="000000"/>
              <w:szCs w:val="24"/>
            </w:rPr>
            <w:t xml:space="preserve">D(T) is </w:t>
          </w:r>
          <w:sdt>
            <w:sdtPr>
              <w:rPr>
                <w:rFonts w:ascii="Times New Roman" w:hAnsi="Times New Roman" w:cs="Times New Roman"/>
                <w:szCs w:val="24"/>
              </w:rPr>
              <w:tag w:val="goog_rdk_31"/>
              <w:id w:val="-1374234375"/>
            </w:sdtPr>
            <w:sdtEndPr/>
            <w:sdtContent/>
          </w:sdt>
          <w:sdt>
            <w:sdtPr>
              <w:rPr>
                <w:rFonts w:ascii="Times New Roman" w:hAnsi="Times New Roman" w:cs="Times New Roman"/>
                <w:szCs w:val="24"/>
              </w:rPr>
              <w:tag w:val="goog_rdk_32"/>
              <w:id w:val="1071467987"/>
            </w:sdtPr>
            <w:sdtEndPr/>
            <w:sdtContent>
              <w:r w:rsidRPr="00853B90">
                <w:rPr>
                  <w:rFonts w:ascii="Times New Roman" w:eastAsia="Times" w:hAnsi="Times New Roman" w:cs="Times New Roman"/>
                  <w:i/>
                  <w:color w:val="000000"/>
                  <w:szCs w:val="24"/>
                </w:rPr>
                <w:t xml:space="preserve">hot water demand in </w:t>
              </w:r>
              <w:proofErr w:type="spellStart"/>
              <w:r w:rsidRPr="00853B90">
                <w:rPr>
                  <w:rFonts w:ascii="Times New Roman" w:eastAsia="Times" w:hAnsi="Times New Roman" w:cs="Times New Roman"/>
                  <w:i/>
                  <w:color w:val="000000"/>
                  <w:szCs w:val="24"/>
                </w:rPr>
                <w:t>liters</w:t>
              </w:r>
              <w:proofErr w:type="spellEnd"/>
            </w:sdtContent>
          </w:sdt>
        </w:p>
      </w:sdtContent>
    </w:sdt>
    <w:p w14:paraId="5D0727EC" w14:textId="77777777" w:rsidR="002E7699" w:rsidRPr="00853B90" w:rsidRDefault="0059793C" w:rsidP="002E7699">
      <w:pPr>
        <w:pBdr>
          <w:top w:val="nil"/>
          <w:left w:val="nil"/>
          <w:bottom w:val="nil"/>
          <w:right w:val="nil"/>
          <w:between w:val="nil"/>
        </w:pBdr>
        <w:spacing w:after="0" w:line="240" w:lineRule="auto"/>
        <w:ind w:left="720"/>
        <w:rPr>
          <w:rFonts w:ascii="Times New Roman" w:eastAsia="Times" w:hAnsi="Times New Roman" w:cs="Times New Roman"/>
          <w:i/>
          <w:color w:val="000000"/>
          <w:szCs w:val="24"/>
        </w:rPr>
      </w:pPr>
      <w:sdt>
        <w:sdtPr>
          <w:rPr>
            <w:rFonts w:ascii="Times New Roman" w:hAnsi="Times New Roman" w:cs="Times New Roman"/>
            <w:szCs w:val="24"/>
          </w:rPr>
          <w:tag w:val="goog_rdk_34"/>
          <w:id w:val="-1583519261"/>
        </w:sdtPr>
        <w:sdtEndPr/>
        <w:sdtContent>
          <w:r w:rsidR="002E7699" w:rsidRPr="00853B90">
            <w:rPr>
              <w:rFonts w:ascii="Times New Roman" w:eastAsia="Times" w:hAnsi="Times New Roman" w:cs="Times New Roman"/>
              <w:i/>
              <w:color w:val="000000"/>
              <w:szCs w:val="24"/>
            </w:rPr>
            <w:t>D(T60) is</w:t>
          </w:r>
        </w:sdtContent>
      </w:sdt>
      <w:r w:rsidR="002E7699" w:rsidRPr="00853B90">
        <w:rPr>
          <w:rFonts w:ascii="Times New Roman" w:eastAsia="Times" w:hAnsi="Times New Roman" w:cs="Times New Roman"/>
          <w:i/>
          <w:color w:val="000000"/>
          <w:szCs w:val="24"/>
        </w:rPr>
        <w:t xml:space="preserve"> </w:t>
      </w:r>
      <w:sdt>
        <w:sdtPr>
          <w:rPr>
            <w:rFonts w:ascii="Times New Roman" w:hAnsi="Times New Roman" w:cs="Times New Roman"/>
            <w:szCs w:val="24"/>
          </w:rPr>
          <w:tag w:val="goog_rdk_35"/>
          <w:id w:val="-2034868267"/>
        </w:sdtPr>
        <w:sdtEndPr/>
        <w:sdtContent>
          <w:r w:rsidR="002E7699" w:rsidRPr="00853B90">
            <w:rPr>
              <w:rFonts w:ascii="Times New Roman" w:eastAsia="Times" w:hAnsi="Times New Roman" w:cs="Times New Roman"/>
              <w:i/>
              <w:color w:val="000000"/>
              <w:szCs w:val="24"/>
            </w:rPr>
            <w:t xml:space="preserve">the Specific Daily Hot Water </w:t>
          </w:r>
          <w:proofErr w:type="gramStart"/>
          <w:r w:rsidR="002E7699" w:rsidRPr="00853B90">
            <w:rPr>
              <w:rFonts w:ascii="Times New Roman" w:eastAsia="Times" w:hAnsi="Times New Roman" w:cs="Times New Roman"/>
              <w:i/>
              <w:color w:val="000000"/>
              <w:szCs w:val="24"/>
            </w:rPr>
            <w:t>Demand(</w:t>
          </w:r>
          <w:proofErr w:type="gramEnd"/>
          <w:r w:rsidR="002E7699" w:rsidRPr="00853B90">
            <w:rPr>
              <w:rFonts w:ascii="Times New Roman" w:eastAsia="Times" w:hAnsi="Times New Roman" w:cs="Times New Roman"/>
              <w:i/>
              <w:color w:val="000000"/>
              <w:szCs w:val="24"/>
            </w:rPr>
            <w:t>DHWD) in litres per day at 60 ºC for the various applications derived from the table above</w:t>
          </w:r>
        </w:sdtContent>
      </w:sdt>
    </w:p>
    <w:p w14:paraId="76937574" w14:textId="1EDAD858" w:rsidR="002E7699" w:rsidRPr="00853B90" w:rsidRDefault="002E7699" w:rsidP="002E7699">
      <w:pPr>
        <w:pBdr>
          <w:top w:val="nil"/>
          <w:left w:val="nil"/>
          <w:bottom w:val="nil"/>
          <w:right w:val="nil"/>
          <w:between w:val="nil"/>
        </w:pBdr>
        <w:spacing w:after="0" w:line="240" w:lineRule="auto"/>
        <w:ind w:left="720"/>
        <w:rPr>
          <w:rFonts w:ascii="Times New Roman" w:eastAsia="Times" w:hAnsi="Times New Roman" w:cs="Times New Roman"/>
          <w:i/>
          <w:color w:val="000000"/>
          <w:szCs w:val="24"/>
        </w:rPr>
      </w:pPr>
      <w:r w:rsidRPr="00853B90">
        <w:rPr>
          <w:rFonts w:ascii="Times New Roman" w:eastAsia="Times" w:hAnsi="Times New Roman" w:cs="Times New Roman"/>
          <w:i/>
          <w:color w:val="000000"/>
          <w:szCs w:val="24"/>
        </w:rPr>
        <w:t>T is</w:t>
      </w:r>
      <w:sdt>
        <w:sdtPr>
          <w:rPr>
            <w:rFonts w:ascii="Times New Roman" w:hAnsi="Times New Roman" w:cs="Times New Roman"/>
            <w:szCs w:val="24"/>
          </w:rPr>
          <w:tag w:val="goog_rdk_36"/>
          <w:id w:val="-657376042"/>
        </w:sdtPr>
        <w:sdtEndPr/>
        <w:sdtContent>
          <w:r w:rsidRPr="00853B90">
            <w:rPr>
              <w:rFonts w:ascii="Times New Roman" w:eastAsia="Times" w:hAnsi="Times New Roman" w:cs="Times New Roman"/>
              <w:i/>
              <w:color w:val="000000"/>
              <w:szCs w:val="24"/>
            </w:rPr>
            <w:t xml:space="preserve"> </w:t>
          </w:r>
        </w:sdtContent>
      </w:sdt>
      <w:sdt>
        <w:sdtPr>
          <w:rPr>
            <w:rFonts w:ascii="Times New Roman" w:hAnsi="Times New Roman" w:cs="Times New Roman"/>
            <w:szCs w:val="24"/>
          </w:rPr>
          <w:tag w:val="goog_rdk_37"/>
          <w:id w:val="882912870"/>
        </w:sdtPr>
        <w:sdtEndPr/>
        <w:sdtContent/>
      </w:sdt>
      <w:sdt>
        <w:sdtPr>
          <w:rPr>
            <w:rFonts w:ascii="Times New Roman" w:hAnsi="Times New Roman" w:cs="Times New Roman"/>
            <w:szCs w:val="24"/>
          </w:rPr>
          <w:tag w:val="goog_rdk_38"/>
          <w:id w:val="1532459132"/>
        </w:sdtPr>
        <w:sdtEndPr/>
        <w:sdtContent>
          <w:r w:rsidRPr="00853B90">
            <w:rPr>
              <w:rFonts w:ascii="Times New Roman" w:eastAsia="Times" w:hAnsi="Times New Roman" w:cs="Times New Roman"/>
              <w:i/>
              <w:color w:val="000000"/>
              <w:szCs w:val="24"/>
            </w:rPr>
            <w:t>the temperature at which hot water is required for the specific application</w:t>
          </w:r>
        </w:sdtContent>
      </w:sdt>
    </w:p>
    <w:p w14:paraId="120DD27D" w14:textId="77777777" w:rsidR="002E7699" w:rsidRPr="00853B90" w:rsidRDefault="002E7699" w:rsidP="002E7699">
      <w:pPr>
        <w:pBdr>
          <w:top w:val="nil"/>
          <w:left w:val="nil"/>
          <w:bottom w:val="nil"/>
          <w:right w:val="nil"/>
          <w:between w:val="nil"/>
        </w:pBdr>
        <w:spacing w:after="0" w:line="240" w:lineRule="auto"/>
        <w:rPr>
          <w:rFonts w:ascii="Times New Roman" w:eastAsia="Times" w:hAnsi="Times New Roman" w:cs="Times New Roman"/>
          <w:color w:val="000000"/>
          <w:szCs w:val="24"/>
        </w:rPr>
      </w:pPr>
    </w:p>
    <w:p w14:paraId="3750B5E4" w14:textId="77777777" w:rsidR="002E7699" w:rsidRPr="00853B90" w:rsidRDefault="002E7699" w:rsidP="002E7699">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 xml:space="preserve">The equation assumes that the cold water temperature (inlet water temperature) is 15ºC and a linear relationship of 45 º C is the difference between 60 º C and 15 º C. </w:t>
      </w:r>
    </w:p>
    <w:p w14:paraId="2E5EB350" w14:textId="77777777" w:rsidR="002E7699" w:rsidRPr="00853B90" w:rsidRDefault="002E7699" w:rsidP="002E7699">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 xml:space="preserve">ii. For buildings with seasonal variations in hot water demand such as Hotels, Game Lodges and similar premises, the demand may be adjusted by an annual occupancy rate of factor of not less than 70%. </w:t>
      </w:r>
    </w:p>
    <w:p w14:paraId="0211C27B" w14:textId="77777777" w:rsidR="002E7699" w:rsidRPr="00853B90" w:rsidRDefault="002E7699" w:rsidP="002E7699">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 xml:space="preserve">iii. In calculating the demand, it shall be assumed that the daily hot water demand is constant, throughout the year. </w:t>
      </w:r>
    </w:p>
    <w:p w14:paraId="7E5EA7EB" w14:textId="77777777" w:rsidR="002E7699" w:rsidRPr="00853B90" w:rsidRDefault="002E7699" w:rsidP="002E7699">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 xml:space="preserve">iv. In calculating demand for domestic residential houses, the number of persons shall be taken to be equal to the number of bedrooms X 1.5 </w:t>
      </w:r>
    </w:p>
    <w:p w14:paraId="105CEE45" w14:textId="77777777" w:rsidR="002E7699" w:rsidRPr="00853B90" w:rsidRDefault="002E7699" w:rsidP="002E7699">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 xml:space="preserve">v. In calculating the heat load of SWH system, heat losses in the hot water distribution system shall be taken into account. </w:t>
      </w:r>
    </w:p>
    <w:p w14:paraId="582D75E7" w14:textId="77777777" w:rsidR="00F84CCD" w:rsidRPr="00853B90" w:rsidRDefault="00F84CCD" w:rsidP="002E7699">
      <w:pPr>
        <w:spacing w:after="0" w:line="240" w:lineRule="auto"/>
        <w:rPr>
          <w:rFonts w:ascii="Times New Roman" w:hAnsi="Times New Roman" w:cs="Times New Roman"/>
          <w:szCs w:val="24"/>
        </w:rPr>
      </w:pPr>
    </w:p>
    <w:p w14:paraId="6310F888" w14:textId="77777777" w:rsidR="00F84CCD" w:rsidRPr="00853B90" w:rsidRDefault="00F84CCD" w:rsidP="002E7699">
      <w:pPr>
        <w:spacing w:after="0" w:line="240" w:lineRule="auto"/>
        <w:rPr>
          <w:rFonts w:ascii="Times New Roman" w:hAnsi="Times New Roman" w:cs="Times New Roman"/>
          <w:szCs w:val="24"/>
        </w:rPr>
      </w:pPr>
    </w:p>
    <w:p w14:paraId="1D1B5C8A" w14:textId="77777777" w:rsidR="00F84CCD" w:rsidRPr="00853B90" w:rsidRDefault="00F84CCD" w:rsidP="002E7699">
      <w:pPr>
        <w:spacing w:after="0" w:line="240" w:lineRule="auto"/>
        <w:rPr>
          <w:rFonts w:ascii="Times New Roman" w:hAnsi="Times New Roman" w:cs="Times New Roman"/>
          <w:szCs w:val="24"/>
        </w:rPr>
      </w:pPr>
    </w:p>
    <w:p w14:paraId="3DB9D986" w14:textId="77777777" w:rsidR="00F84CCD" w:rsidRPr="00853B90" w:rsidRDefault="00F84CCD" w:rsidP="00F84CCD">
      <w:p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b/>
          <w:color w:val="000000"/>
          <w:szCs w:val="24"/>
        </w:rPr>
        <w:t>PART B</w:t>
      </w:r>
    </w:p>
    <w:p w14:paraId="1DDAB6C9" w14:textId="77777777" w:rsidR="00F84CCD" w:rsidRPr="00853B90" w:rsidRDefault="00F84CCD" w:rsidP="00F84CCD">
      <w:pPr>
        <w:spacing w:after="0" w:line="240" w:lineRule="auto"/>
        <w:jc w:val="center"/>
        <w:rPr>
          <w:rFonts w:ascii="Times New Roman" w:eastAsia="Times" w:hAnsi="Times New Roman" w:cs="Times New Roman"/>
          <w:b/>
          <w:color w:val="000000"/>
          <w:szCs w:val="24"/>
        </w:rPr>
      </w:pPr>
    </w:p>
    <w:p w14:paraId="6AA2ECF9" w14:textId="77777777" w:rsidR="00F84CCD" w:rsidRPr="00853B90" w:rsidRDefault="00F84CCD" w:rsidP="00F84CCD">
      <w:pPr>
        <w:spacing w:after="0" w:line="240" w:lineRule="auto"/>
        <w:jc w:val="center"/>
        <w:rPr>
          <w:rFonts w:ascii="Times New Roman" w:eastAsia="Times" w:hAnsi="Times New Roman" w:cs="Times New Roman"/>
          <w:b/>
          <w:color w:val="000000"/>
          <w:szCs w:val="24"/>
        </w:rPr>
      </w:pPr>
      <w:r w:rsidRPr="00853B90">
        <w:rPr>
          <w:rFonts w:ascii="Times New Roman" w:eastAsia="Times" w:hAnsi="Times New Roman" w:cs="Times New Roman"/>
          <w:b/>
          <w:color w:val="000000"/>
          <w:szCs w:val="24"/>
        </w:rPr>
        <w:t xml:space="preserve">INSTALLATION STANDARDS FOR SOLAR WATER HEATING SYSTEM </w:t>
      </w:r>
    </w:p>
    <w:p w14:paraId="75C90ADD" w14:textId="77777777" w:rsidR="007255D3" w:rsidRPr="00853B90" w:rsidRDefault="007255D3" w:rsidP="007255D3">
      <w:pPr>
        <w:pStyle w:val="Heading2"/>
        <w:numPr>
          <w:ilvl w:val="0"/>
          <w:numId w:val="0"/>
        </w:numPr>
        <w:ind w:left="576"/>
        <w:rPr>
          <w:rFonts w:ascii="Times New Roman" w:eastAsia="Times" w:hAnsi="Times New Roman" w:cs="Times New Roman"/>
          <w:b w:val="0"/>
          <w:bCs w:val="0"/>
          <w:color w:val="000000"/>
          <w:sz w:val="24"/>
          <w:szCs w:val="24"/>
        </w:rPr>
      </w:pPr>
      <w:r w:rsidRPr="00853B90">
        <w:rPr>
          <w:rFonts w:ascii="Times New Roman" w:eastAsia="Times" w:hAnsi="Times New Roman" w:cs="Times New Roman"/>
          <w:b w:val="0"/>
          <w:bCs w:val="0"/>
          <w:color w:val="000000"/>
          <w:sz w:val="24"/>
          <w:szCs w:val="24"/>
        </w:rPr>
        <w:t xml:space="preserve">KS 1860:2009: Code of Practice – Solar Water Heating for Domestic Hot Water </w:t>
      </w:r>
    </w:p>
    <w:p w14:paraId="3CB2A849" w14:textId="77777777" w:rsidR="007255D3" w:rsidRPr="00853B90" w:rsidRDefault="007255D3" w:rsidP="007255D3">
      <w:pPr>
        <w:pStyle w:val="Heading2"/>
        <w:numPr>
          <w:ilvl w:val="0"/>
          <w:numId w:val="0"/>
        </w:numPr>
        <w:ind w:left="576"/>
        <w:rPr>
          <w:rFonts w:ascii="Times New Roman" w:eastAsia="Times" w:hAnsi="Times New Roman" w:cs="Times New Roman"/>
          <w:b w:val="0"/>
          <w:bCs w:val="0"/>
          <w:color w:val="000000"/>
          <w:sz w:val="24"/>
          <w:szCs w:val="24"/>
        </w:rPr>
      </w:pPr>
      <w:r w:rsidRPr="00853B90">
        <w:rPr>
          <w:rFonts w:ascii="Times New Roman" w:eastAsia="Times" w:hAnsi="Times New Roman" w:cs="Times New Roman"/>
          <w:b w:val="0"/>
          <w:bCs w:val="0"/>
          <w:color w:val="000000"/>
          <w:sz w:val="24"/>
          <w:szCs w:val="24"/>
        </w:rPr>
        <w:t xml:space="preserve">KS ISO 21003-1:2008: Multilayer piping systems for hot and cold-water installations inside buildings Part 1: General </w:t>
      </w:r>
    </w:p>
    <w:p w14:paraId="2CEED6DB" w14:textId="77777777" w:rsidR="007255D3" w:rsidRPr="00853B90" w:rsidRDefault="007255D3" w:rsidP="007255D3">
      <w:pPr>
        <w:pStyle w:val="Heading2"/>
        <w:numPr>
          <w:ilvl w:val="0"/>
          <w:numId w:val="0"/>
        </w:numPr>
        <w:ind w:left="576"/>
        <w:rPr>
          <w:rFonts w:ascii="Times New Roman" w:eastAsia="Times" w:hAnsi="Times New Roman" w:cs="Times New Roman"/>
          <w:b w:val="0"/>
          <w:bCs w:val="0"/>
          <w:color w:val="000000"/>
          <w:sz w:val="24"/>
          <w:szCs w:val="24"/>
        </w:rPr>
      </w:pPr>
      <w:r w:rsidRPr="00853B90">
        <w:rPr>
          <w:rFonts w:ascii="Times New Roman" w:eastAsia="Times" w:hAnsi="Times New Roman" w:cs="Times New Roman"/>
          <w:b w:val="0"/>
          <w:bCs w:val="0"/>
          <w:color w:val="000000"/>
          <w:sz w:val="24"/>
          <w:szCs w:val="24"/>
        </w:rPr>
        <w:t>KS ISO 15874-2:2003: Plastics piping systems for hot and cold-water installations - Polypropylene (PP) - Part 2: Pipes</w:t>
      </w:r>
    </w:p>
    <w:p w14:paraId="0624B2BB" w14:textId="77777777" w:rsidR="00F84CCD" w:rsidRPr="00853B90" w:rsidRDefault="00F84CCD" w:rsidP="002E7699">
      <w:pPr>
        <w:spacing w:after="0" w:line="240" w:lineRule="auto"/>
        <w:rPr>
          <w:rFonts w:ascii="Times New Roman" w:hAnsi="Times New Roman" w:cs="Times New Roman"/>
          <w:szCs w:val="24"/>
        </w:rPr>
      </w:pPr>
    </w:p>
    <w:p w14:paraId="48E96C8D" w14:textId="77777777" w:rsidR="00F84CCD" w:rsidRPr="00853B90" w:rsidRDefault="00F84CCD" w:rsidP="002E7699">
      <w:pPr>
        <w:spacing w:after="0" w:line="240" w:lineRule="auto"/>
        <w:rPr>
          <w:rFonts w:ascii="Times New Roman" w:hAnsi="Times New Roman" w:cs="Times New Roman"/>
          <w:szCs w:val="24"/>
        </w:rPr>
      </w:pPr>
    </w:p>
    <w:p w14:paraId="3DF6350A" w14:textId="1E9B24E6" w:rsidR="002E7699" w:rsidRPr="00853B90" w:rsidRDefault="002E7699" w:rsidP="002E7699">
      <w:pPr>
        <w:spacing w:after="0" w:line="240" w:lineRule="auto"/>
        <w:rPr>
          <w:rFonts w:ascii="Times New Roman" w:eastAsia="Times" w:hAnsi="Times New Roman" w:cs="Times New Roman"/>
          <w:color w:val="000000"/>
          <w:szCs w:val="24"/>
        </w:rPr>
      </w:pPr>
      <w:r w:rsidRPr="00853B90">
        <w:rPr>
          <w:rFonts w:ascii="Times New Roman" w:hAnsi="Times New Roman" w:cs="Times New Roman"/>
          <w:szCs w:val="24"/>
        </w:rPr>
        <w:br w:type="page"/>
      </w:r>
      <w:r w:rsidRPr="00853B90">
        <w:rPr>
          <w:rFonts w:ascii="Times New Roman" w:eastAsia="Times" w:hAnsi="Times New Roman" w:cs="Times New Roman"/>
          <w:b/>
          <w:color w:val="000000"/>
          <w:szCs w:val="24"/>
        </w:rPr>
        <w:lastRenderedPageBreak/>
        <w:t xml:space="preserve">PART </w:t>
      </w:r>
      <w:r w:rsidR="00F84CCD" w:rsidRPr="00853B90">
        <w:rPr>
          <w:rFonts w:ascii="Times New Roman" w:eastAsia="Times" w:hAnsi="Times New Roman" w:cs="Times New Roman"/>
          <w:b/>
          <w:color w:val="000000"/>
          <w:szCs w:val="24"/>
        </w:rPr>
        <w:t>C</w:t>
      </w:r>
    </w:p>
    <w:p w14:paraId="295D95FA" w14:textId="77777777" w:rsidR="002E7699" w:rsidRPr="00853B90" w:rsidRDefault="002E7699" w:rsidP="002E7699">
      <w:pPr>
        <w:spacing w:after="0" w:line="240" w:lineRule="auto"/>
        <w:jc w:val="center"/>
        <w:rPr>
          <w:rFonts w:ascii="Times New Roman" w:eastAsia="Times" w:hAnsi="Times New Roman" w:cs="Times New Roman"/>
          <w:b/>
          <w:color w:val="000000"/>
          <w:szCs w:val="24"/>
        </w:rPr>
      </w:pPr>
    </w:p>
    <w:p w14:paraId="064F6D64" w14:textId="40E35A88" w:rsidR="002E7699" w:rsidRPr="00853B90" w:rsidRDefault="002E7699" w:rsidP="002E7699">
      <w:pPr>
        <w:spacing w:after="0" w:line="240" w:lineRule="auto"/>
        <w:jc w:val="center"/>
        <w:rPr>
          <w:rFonts w:ascii="Times New Roman" w:eastAsia="Times" w:hAnsi="Times New Roman" w:cs="Times New Roman"/>
          <w:b/>
          <w:color w:val="000000"/>
          <w:szCs w:val="24"/>
        </w:rPr>
      </w:pPr>
      <w:r w:rsidRPr="00853B90">
        <w:rPr>
          <w:rFonts w:ascii="Times New Roman" w:eastAsia="Times" w:hAnsi="Times New Roman" w:cs="Times New Roman"/>
          <w:b/>
          <w:color w:val="000000"/>
          <w:szCs w:val="24"/>
        </w:rPr>
        <w:t xml:space="preserve">INSTALLATION </w:t>
      </w:r>
      <w:r w:rsidR="00F84CCD" w:rsidRPr="00853B90">
        <w:rPr>
          <w:rFonts w:ascii="Times New Roman" w:eastAsia="Times" w:hAnsi="Times New Roman" w:cs="Times New Roman"/>
          <w:b/>
          <w:color w:val="000000"/>
          <w:szCs w:val="24"/>
        </w:rPr>
        <w:t xml:space="preserve">GUIDELINES </w:t>
      </w:r>
      <w:r w:rsidRPr="00853B90">
        <w:rPr>
          <w:rFonts w:ascii="Times New Roman" w:eastAsia="Times" w:hAnsi="Times New Roman" w:cs="Times New Roman"/>
          <w:b/>
          <w:color w:val="000000"/>
          <w:szCs w:val="24"/>
        </w:rPr>
        <w:t xml:space="preserve">FOR SOLAR WATER HEATING SYSTEM </w:t>
      </w:r>
    </w:p>
    <w:p w14:paraId="30245970" w14:textId="77777777" w:rsidR="002E7699" w:rsidRPr="00853B90" w:rsidRDefault="002E7699" w:rsidP="002E7699">
      <w:pPr>
        <w:spacing w:after="0" w:line="240" w:lineRule="auto"/>
        <w:rPr>
          <w:rFonts w:ascii="Times New Roman" w:eastAsia="Times" w:hAnsi="Times New Roman" w:cs="Times New Roman"/>
          <w:color w:val="000000"/>
          <w:szCs w:val="24"/>
        </w:rPr>
      </w:pPr>
    </w:p>
    <w:p w14:paraId="7D87FBCB" w14:textId="77777777" w:rsidR="002E7699" w:rsidRPr="00853B90" w:rsidRDefault="002E7699" w:rsidP="009200CF">
      <w:pPr>
        <w:pStyle w:val="ListParagraph"/>
        <w:numPr>
          <w:ilvl w:val="0"/>
          <w:numId w:val="31"/>
        </w:numPr>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Stationary solar collectors shall be installed at an angle between 10º and 20 º from horizontal plane and/or facing the equator:</w:t>
      </w:r>
    </w:p>
    <w:p w14:paraId="64D3A057" w14:textId="77777777" w:rsidR="002E7699" w:rsidRPr="00853B90" w:rsidRDefault="002E7699" w:rsidP="002E7699">
      <w:pPr>
        <w:spacing w:after="0" w:line="240" w:lineRule="auto"/>
        <w:rPr>
          <w:rFonts w:ascii="Times New Roman" w:eastAsia="Times" w:hAnsi="Times New Roman" w:cs="Times New Roman"/>
          <w:color w:val="000000"/>
          <w:szCs w:val="24"/>
        </w:rPr>
      </w:pPr>
    </w:p>
    <w:p w14:paraId="25BB24B7" w14:textId="77777777" w:rsidR="002E7699" w:rsidRPr="00853B90" w:rsidRDefault="002E7699" w:rsidP="009200CF">
      <w:pPr>
        <w:pStyle w:val="ListParagraph"/>
        <w:spacing w:after="0" w:line="240" w:lineRule="auto"/>
        <w:rPr>
          <w:rFonts w:ascii="Times New Roman" w:eastAsia="Times" w:hAnsi="Times New Roman" w:cs="Times New Roman"/>
          <w:color w:val="000000"/>
          <w:szCs w:val="24"/>
        </w:rPr>
      </w:pPr>
      <w:r w:rsidRPr="00853B90">
        <w:rPr>
          <w:rFonts w:ascii="Times New Roman" w:eastAsia="Times" w:hAnsi="Times New Roman" w:cs="Times New Roman"/>
          <w:color w:val="000000"/>
          <w:szCs w:val="24"/>
        </w:rPr>
        <w:t>Provided that the stationary solar collector area shall be increased by 10% for tilt angles of up to 30 º and 20% for tilt angles of up to 40 º for technical or aesthetic reasons and/or increased by 10% if the deviation from the direction of the equator is above 25 º.</w:t>
      </w:r>
    </w:p>
    <w:p w14:paraId="177C44AB" w14:textId="77777777" w:rsidR="00E452C0" w:rsidRPr="00853B90" w:rsidRDefault="00E452C0" w:rsidP="002E7699">
      <w:pPr>
        <w:spacing w:after="0" w:line="240" w:lineRule="auto"/>
        <w:rPr>
          <w:rFonts w:ascii="Times New Roman" w:eastAsia="Times" w:hAnsi="Times New Roman" w:cs="Times New Roman"/>
          <w:color w:val="000000"/>
          <w:szCs w:val="24"/>
        </w:rPr>
      </w:pPr>
    </w:p>
    <w:p w14:paraId="156312D7" w14:textId="77777777" w:rsidR="00F84CCD" w:rsidRPr="00853B90" w:rsidRDefault="00F84CCD" w:rsidP="009200CF">
      <w:pPr>
        <w:pStyle w:val="ListParagraph"/>
        <w:numPr>
          <w:ilvl w:val="0"/>
          <w:numId w:val="31"/>
        </w:num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Solar collector shall be of the unglazed flat plate, glazed flat plate or evacuated tube collector technologies or any other typ</w:t>
      </w:r>
      <w:r w:rsidR="008528AB" w:rsidRPr="00853B90">
        <w:rPr>
          <w:rFonts w:ascii="Times New Roman" w:eastAsia="Times New Roman" w:hAnsi="Times New Roman" w:cs="Times New Roman"/>
          <w:color w:val="000000"/>
          <w:szCs w:val="24"/>
        </w:rPr>
        <w:t>e that meets the relevant Kenya Standards</w:t>
      </w:r>
      <w:r w:rsidRPr="00853B90">
        <w:rPr>
          <w:rFonts w:ascii="Times New Roman" w:eastAsia="Times New Roman" w:hAnsi="Times New Roman" w:cs="Times New Roman"/>
          <w:color w:val="000000"/>
          <w:szCs w:val="24"/>
        </w:rPr>
        <w:t>.</w:t>
      </w:r>
    </w:p>
    <w:p w14:paraId="14D676DC" w14:textId="77777777" w:rsidR="00F84CCD" w:rsidRPr="00853B90" w:rsidRDefault="00F84CCD" w:rsidP="009200CF">
      <w:pPr>
        <w:pStyle w:val="ListParagraph"/>
        <w:numPr>
          <w:ilvl w:val="0"/>
          <w:numId w:val="31"/>
        </w:num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 glazed, evacuated tube collector or any other type that meets the Kenya Standards for collectors shall be used in all installations except in installations for heating swimming pools where unglazed collectors may be used.</w:t>
      </w:r>
    </w:p>
    <w:p w14:paraId="029A849B" w14:textId="77777777" w:rsidR="00F84CCD" w:rsidRPr="00853B90" w:rsidRDefault="00F84CCD" w:rsidP="009200CF">
      <w:pPr>
        <w:pStyle w:val="ListParagraph"/>
        <w:numPr>
          <w:ilvl w:val="0"/>
          <w:numId w:val="31"/>
        </w:num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storage capacity of a solar water heating system shall not be less than one and a half times the daily hot water demand of the installation.</w:t>
      </w:r>
    </w:p>
    <w:p w14:paraId="7CDDE800" w14:textId="77777777" w:rsidR="00F84CCD" w:rsidRPr="00853B90" w:rsidRDefault="00F84CCD" w:rsidP="009200CF">
      <w:pPr>
        <w:pStyle w:val="ListParagraph"/>
        <w:numPr>
          <w:ilvl w:val="0"/>
          <w:numId w:val="31"/>
        </w:num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The hot water storage tanks shall be insulated.</w:t>
      </w:r>
    </w:p>
    <w:p w14:paraId="681A42F5" w14:textId="77777777" w:rsidR="00F84CCD" w:rsidRPr="00853B90" w:rsidRDefault="00F84CCD" w:rsidP="009200CF">
      <w:pPr>
        <w:pStyle w:val="ListParagraph"/>
        <w:numPr>
          <w:ilvl w:val="0"/>
          <w:numId w:val="31"/>
        </w:numPr>
        <w:pBdr>
          <w:top w:val="nil"/>
          <w:left w:val="nil"/>
          <w:bottom w:val="nil"/>
          <w:right w:val="nil"/>
          <w:between w:val="nil"/>
        </w:pBdr>
        <w:spacing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All components selected for use in the installation of a solar water heating system shall be corrosion resistant.</w:t>
      </w:r>
    </w:p>
    <w:p w14:paraId="5287A49E" w14:textId="77777777" w:rsidR="00141D4B" w:rsidRPr="00853B90" w:rsidRDefault="00141D4B" w:rsidP="009200CF">
      <w:pPr>
        <w:pStyle w:val="ListParagraph"/>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853B90">
        <w:rPr>
          <w:rFonts w:ascii="Times New Roman" w:eastAsia="Times New Roman" w:hAnsi="Times New Roman" w:cs="Times New Roman"/>
          <w:color w:val="000000"/>
          <w:szCs w:val="24"/>
        </w:rPr>
        <w:t>Conventional back-up water heater systems that utilize traditional fuels, including electricity, gas, or similar fuels, may be separately installed in buildings or be integrated into the solar water heating system to ensure that there is an adequate supply of hot water at all times.</w:t>
      </w:r>
    </w:p>
    <w:p w14:paraId="38C325A7" w14:textId="77777777" w:rsidR="00666A83" w:rsidRPr="00853B90" w:rsidRDefault="00141D4B" w:rsidP="009200CF">
      <w:pPr>
        <w:pStyle w:val="ListParagraph"/>
        <w:numPr>
          <w:ilvl w:val="0"/>
          <w:numId w:val="31"/>
        </w:numPr>
        <w:spacing w:after="0" w:line="240" w:lineRule="auto"/>
        <w:rPr>
          <w:rFonts w:ascii="Times New Roman" w:eastAsia="Times" w:hAnsi="Times New Roman" w:cs="Times New Roman"/>
          <w:color w:val="000000"/>
          <w:szCs w:val="24"/>
        </w:rPr>
        <w:sectPr w:rsidR="00666A83" w:rsidRPr="00853B90" w:rsidSect="00DF0AD2">
          <w:pgSz w:w="12240" w:h="15840"/>
          <w:pgMar w:top="1077" w:right="1077" w:bottom="1077" w:left="1077" w:header="720" w:footer="720" w:gutter="0"/>
          <w:pgNumType w:start="1"/>
          <w:cols w:space="720"/>
        </w:sectPr>
      </w:pPr>
      <w:r w:rsidRPr="00853B90">
        <w:rPr>
          <w:rFonts w:ascii="Times New Roman" w:eastAsia="Times New Roman" w:hAnsi="Times New Roman" w:cs="Times New Roman"/>
          <w:color w:val="000000"/>
          <w:szCs w:val="24"/>
        </w:rPr>
        <w:t>The back-up system shall be designed to supplement a solar water heating system by operating when absolutely necessary to supply the energy deficit from solar collectors due to reasons such as adverse weather conditions or a solar water heating system defect.</w:t>
      </w:r>
    </w:p>
    <w:p w14:paraId="318852DB" w14:textId="6D14D81D" w:rsidR="006529A7" w:rsidRPr="00853B90" w:rsidRDefault="00E452C0" w:rsidP="006529A7">
      <w:pPr>
        <w:pStyle w:val="Heading2"/>
        <w:numPr>
          <w:ilvl w:val="0"/>
          <w:numId w:val="0"/>
        </w:numPr>
        <w:jc w:val="center"/>
        <w:rPr>
          <w:rFonts w:ascii="Times New Roman" w:hAnsi="Times New Roman" w:cs="Times New Roman"/>
          <w:sz w:val="24"/>
          <w:szCs w:val="24"/>
        </w:rPr>
      </w:pPr>
      <w:bookmarkStart w:id="21" w:name="_Toc19607513"/>
      <w:bookmarkStart w:id="22" w:name="_Toc22225675"/>
      <w:bookmarkStart w:id="23" w:name="_Toc24454295"/>
      <w:bookmarkStart w:id="24" w:name="_Toc24544753"/>
      <w:bookmarkStart w:id="25" w:name="_Toc25643706"/>
      <w:r w:rsidRPr="00853B90">
        <w:rPr>
          <w:rFonts w:ascii="Times New Roman" w:hAnsi="Times New Roman" w:cs="Times New Roman"/>
          <w:sz w:val="24"/>
          <w:szCs w:val="24"/>
        </w:rPr>
        <w:lastRenderedPageBreak/>
        <w:t>EIGTH</w:t>
      </w:r>
      <w:r w:rsidR="006529A7" w:rsidRPr="00853B90">
        <w:rPr>
          <w:rFonts w:ascii="Times New Roman" w:hAnsi="Times New Roman" w:cs="Times New Roman"/>
          <w:sz w:val="24"/>
          <w:szCs w:val="24"/>
        </w:rPr>
        <w:t xml:space="preserve"> SCHEDULE</w:t>
      </w:r>
      <w:r w:rsidRPr="00853B90">
        <w:rPr>
          <w:rFonts w:ascii="Times New Roman" w:hAnsi="Times New Roman" w:cs="Times New Roman"/>
          <w:sz w:val="24"/>
          <w:szCs w:val="24"/>
        </w:rPr>
        <w:t xml:space="preserve"> (r.2</w:t>
      </w:r>
      <w:r w:rsidR="00172E45" w:rsidRPr="00853B90">
        <w:rPr>
          <w:rFonts w:ascii="Times New Roman" w:hAnsi="Times New Roman" w:cs="Times New Roman"/>
          <w:sz w:val="24"/>
          <w:szCs w:val="24"/>
        </w:rPr>
        <w:t>2</w:t>
      </w:r>
      <w:r w:rsidRPr="00853B90">
        <w:rPr>
          <w:rFonts w:ascii="Times New Roman" w:hAnsi="Times New Roman" w:cs="Times New Roman"/>
          <w:sz w:val="24"/>
          <w:szCs w:val="24"/>
        </w:rPr>
        <w:t>)</w:t>
      </w:r>
    </w:p>
    <w:p w14:paraId="55DF7792" w14:textId="53B3C007" w:rsidR="006529A7" w:rsidRPr="00853B90" w:rsidRDefault="006529A7" w:rsidP="006529A7">
      <w:pPr>
        <w:pStyle w:val="Heading2"/>
        <w:numPr>
          <w:ilvl w:val="0"/>
          <w:numId w:val="0"/>
        </w:numPr>
        <w:jc w:val="center"/>
        <w:rPr>
          <w:rFonts w:ascii="Times New Roman" w:hAnsi="Times New Roman" w:cs="Times New Roman"/>
          <w:sz w:val="24"/>
          <w:szCs w:val="24"/>
        </w:rPr>
      </w:pPr>
      <w:r w:rsidRPr="00853B90">
        <w:rPr>
          <w:rFonts w:ascii="Times New Roman" w:hAnsi="Times New Roman" w:cs="Times New Roman"/>
          <w:sz w:val="24"/>
          <w:szCs w:val="24"/>
        </w:rPr>
        <w:t>MINIMUM WARRANTY ON SOLAR WATER HEATING SYSTEM COMPONENTS</w:t>
      </w:r>
      <w:bookmarkEnd w:id="21"/>
      <w:bookmarkEnd w:id="22"/>
      <w:bookmarkEnd w:id="23"/>
      <w:bookmarkEnd w:id="24"/>
      <w:bookmarkEnd w:id="25"/>
      <w:r w:rsidR="00172E45" w:rsidRPr="00853B90">
        <w:rPr>
          <w:rFonts w:ascii="Times New Roman" w:hAnsi="Times New Roman" w:cs="Times New Roman"/>
          <w:sz w:val="24"/>
          <w:szCs w:val="24"/>
        </w:rPr>
        <w:t xml:space="preserve"> AND WORKMANSHIP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7"/>
        <w:gridCol w:w="4478"/>
      </w:tblGrid>
      <w:tr w:rsidR="006529A7" w:rsidRPr="00853B90" w14:paraId="01F94CA0" w14:textId="77777777" w:rsidTr="00DF0AD2">
        <w:tc>
          <w:tcPr>
            <w:tcW w:w="4477" w:type="dxa"/>
            <w:shd w:val="clear" w:color="auto" w:fill="auto"/>
          </w:tcPr>
          <w:p w14:paraId="78FAF7F9" w14:textId="77777777" w:rsidR="006529A7" w:rsidRPr="00853B90" w:rsidRDefault="006529A7" w:rsidP="00DF0AD2">
            <w:pPr>
              <w:autoSpaceDE w:val="0"/>
              <w:autoSpaceDN w:val="0"/>
              <w:adjustRightInd w:val="0"/>
              <w:spacing w:after="0"/>
              <w:rPr>
                <w:rFonts w:ascii="Times New Roman" w:eastAsia="Calibri" w:hAnsi="Times New Roman" w:cs="Times New Roman"/>
                <w:b/>
                <w:szCs w:val="24"/>
              </w:rPr>
            </w:pPr>
            <w:r w:rsidRPr="00853B90">
              <w:rPr>
                <w:rFonts w:ascii="Times New Roman" w:eastAsia="Calibri" w:hAnsi="Times New Roman" w:cs="Times New Roman"/>
                <w:b/>
                <w:szCs w:val="24"/>
              </w:rPr>
              <w:t xml:space="preserve">Component </w:t>
            </w:r>
          </w:p>
        </w:tc>
        <w:tc>
          <w:tcPr>
            <w:tcW w:w="4478" w:type="dxa"/>
            <w:shd w:val="clear" w:color="auto" w:fill="auto"/>
          </w:tcPr>
          <w:p w14:paraId="4F0806CA" w14:textId="77777777" w:rsidR="006529A7" w:rsidRPr="00853B90" w:rsidRDefault="006529A7" w:rsidP="00DF0AD2">
            <w:pPr>
              <w:autoSpaceDE w:val="0"/>
              <w:autoSpaceDN w:val="0"/>
              <w:adjustRightInd w:val="0"/>
              <w:spacing w:after="0"/>
              <w:rPr>
                <w:rFonts w:ascii="Times New Roman" w:eastAsia="Calibri" w:hAnsi="Times New Roman" w:cs="Times New Roman"/>
                <w:b/>
                <w:szCs w:val="24"/>
              </w:rPr>
            </w:pPr>
            <w:r w:rsidRPr="00853B90">
              <w:rPr>
                <w:rFonts w:ascii="Times New Roman" w:eastAsia="Calibri" w:hAnsi="Times New Roman" w:cs="Times New Roman"/>
                <w:b/>
                <w:szCs w:val="24"/>
              </w:rPr>
              <w:t>Warranty period</w:t>
            </w:r>
          </w:p>
        </w:tc>
      </w:tr>
      <w:tr w:rsidR="006529A7" w:rsidRPr="00853B90" w14:paraId="5BF8DB18" w14:textId="77777777" w:rsidTr="00DF0AD2">
        <w:tc>
          <w:tcPr>
            <w:tcW w:w="4477" w:type="dxa"/>
          </w:tcPr>
          <w:p w14:paraId="53FD566A" w14:textId="77777777" w:rsidR="006529A7" w:rsidRPr="00853B90" w:rsidRDefault="006529A7" w:rsidP="00DF0AD2">
            <w:pPr>
              <w:autoSpaceDE w:val="0"/>
              <w:autoSpaceDN w:val="0"/>
              <w:adjustRightInd w:val="0"/>
              <w:spacing w:after="0"/>
              <w:rPr>
                <w:rFonts w:ascii="Times New Roman" w:eastAsia="Calibri" w:hAnsi="Times New Roman" w:cs="Times New Roman"/>
                <w:b/>
                <w:szCs w:val="24"/>
              </w:rPr>
            </w:pPr>
            <w:r w:rsidRPr="00853B90">
              <w:rPr>
                <w:rFonts w:ascii="Times New Roman" w:eastAsia="Calibri" w:hAnsi="Times New Roman" w:cs="Times New Roman"/>
                <w:szCs w:val="24"/>
              </w:rPr>
              <w:t>Controller/regulator</w:t>
            </w:r>
          </w:p>
        </w:tc>
        <w:tc>
          <w:tcPr>
            <w:tcW w:w="4478" w:type="dxa"/>
          </w:tcPr>
          <w:p w14:paraId="38E8F481" w14:textId="75F2FE0E" w:rsidR="006529A7" w:rsidRPr="00853B90" w:rsidRDefault="00172E45" w:rsidP="00DF0AD2">
            <w:pPr>
              <w:autoSpaceDE w:val="0"/>
              <w:autoSpaceDN w:val="0"/>
              <w:adjustRightInd w:val="0"/>
              <w:spacing w:after="0"/>
              <w:rPr>
                <w:rFonts w:ascii="Times New Roman" w:eastAsia="Calibri" w:hAnsi="Times New Roman" w:cs="Times New Roman"/>
                <w:szCs w:val="24"/>
              </w:rPr>
            </w:pPr>
            <w:r w:rsidRPr="00853B90">
              <w:rPr>
                <w:rFonts w:ascii="Times New Roman" w:eastAsia="Calibri" w:hAnsi="Times New Roman" w:cs="Times New Roman"/>
                <w:szCs w:val="24"/>
              </w:rPr>
              <w:t>2</w:t>
            </w:r>
            <w:r w:rsidR="006529A7" w:rsidRPr="00853B90">
              <w:rPr>
                <w:rFonts w:ascii="Times New Roman" w:eastAsia="Calibri" w:hAnsi="Times New Roman" w:cs="Times New Roman"/>
                <w:szCs w:val="24"/>
              </w:rPr>
              <w:t xml:space="preserve"> years</w:t>
            </w:r>
          </w:p>
        </w:tc>
      </w:tr>
      <w:tr w:rsidR="006529A7" w:rsidRPr="00853B90" w14:paraId="12650FE7" w14:textId="77777777" w:rsidTr="00DF0AD2">
        <w:tc>
          <w:tcPr>
            <w:tcW w:w="4477" w:type="dxa"/>
          </w:tcPr>
          <w:p w14:paraId="74FA0693" w14:textId="77777777" w:rsidR="006529A7" w:rsidRPr="00853B90" w:rsidRDefault="006529A7" w:rsidP="00DF0AD2">
            <w:pPr>
              <w:spacing w:after="0"/>
              <w:rPr>
                <w:rFonts w:ascii="Times New Roman" w:eastAsia="Calibri" w:hAnsi="Times New Roman" w:cs="Times New Roman"/>
                <w:szCs w:val="24"/>
              </w:rPr>
            </w:pPr>
            <w:r w:rsidRPr="00853B90">
              <w:rPr>
                <w:rFonts w:ascii="Times New Roman" w:eastAsia="Calibri" w:hAnsi="Times New Roman" w:cs="Times New Roman"/>
                <w:szCs w:val="24"/>
              </w:rPr>
              <w:t>Collector</w:t>
            </w:r>
          </w:p>
        </w:tc>
        <w:tc>
          <w:tcPr>
            <w:tcW w:w="4478" w:type="dxa"/>
          </w:tcPr>
          <w:p w14:paraId="36DB33F5" w14:textId="77777777" w:rsidR="006529A7" w:rsidRPr="00853B90" w:rsidRDefault="006529A7" w:rsidP="00DF0AD2">
            <w:pPr>
              <w:autoSpaceDE w:val="0"/>
              <w:autoSpaceDN w:val="0"/>
              <w:adjustRightInd w:val="0"/>
              <w:spacing w:after="0"/>
              <w:rPr>
                <w:rFonts w:ascii="Times New Roman" w:eastAsia="Calibri" w:hAnsi="Times New Roman" w:cs="Times New Roman"/>
                <w:szCs w:val="24"/>
              </w:rPr>
            </w:pPr>
            <w:r w:rsidRPr="00853B90">
              <w:rPr>
                <w:rFonts w:ascii="Times New Roman" w:eastAsia="Calibri" w:hAnsi="Times New Roman" w:cs="Times New Roman"/>
                <w:szCs w:val="24"/>
              </w:rPr>
              <w:t>5 years</w:t>
            </w:r>
          </w:p>
        </w:tc>
      </w:tr>
      <w:tr w:rsidR="006529A7" w:rsidRPr="00853B90" w14:paraId="16363D54" w14:textId="77777777" w:rsidTr="00DF0AD2">
        <w:tc>
          <w:tcPr>
            <w:tcW w:w="4477" w:type="dxa"/>
          </w:tcPr>
          <w:p w14:paraId="4A1FD8D9" w14:textId="77777777" w:rsidR="006529A7" w:rsidRPr="00853B90" w:rsidRDefault="00E356DE" w:rsidP="00DF0AD2">
            <w:pPr>
              <w:spacing w:after="0"/>
              <w:rPr>
                <w:rFonts w:ascii="Times New Roman" w:eastAsia="Calibri" w:hAnsi="Times New Roman" w:cs="Times New Roman"/>
                <w:szCs w:val="24"/>
              </w:rPr>
            </w:pPr>
            <w:r w:rsidRPr="00853B90">
              <w:rPr>
                <w:rFonts w:ascii="Times New Roman" w:eastAsia="Calibri" w:hAnsi="Times New Roman" w:cs="Times New Roman"/>
                <w:szCs w:val="24"/>
              </w:rPr>
              <w:t>Storage tank</w:t>
            </w:r>
          </w:p>
        </w:tc>
        <w:tc>
          <w:tcPr>
            <w:tcW w:w="4478" w:type="dxa"/>
          </w:tcPr>
          <w:p w14:paraId="42CEE50F" w14:textId="77777777" w:rsidR="006529A7" w:rsidRPr="00853B90" w:rsidRDefault="00E356DE" w:rsidP="00DF0AD2">
            <w:pPr>
              <w:autoSpaceDE w:val="0"/>
              <w:autoSpaceDN w:val="0"/>
              <w:adjustRightInd w:val="0"/>
              <w:spacing w:after="0"/>
              <w:rPr>
                <w:rFonts w:ascii="Times New Roman" w:eastAsia="Calibri" w:hAnsi="Times New Roman" w:cs="Times New Roman"/>
                <w:szCs w:val="24"/>
              </w:rPr>
            </w:pPr>
            <w:r w:rsidRPr="00853B90">
              <w:rPr>
                <w:rFonts w:ascii="Times New Roman" w:eastAsia="Calibri" w:hAnsi="Times New Roman" w:cs="Times New Roman"/>
                <w:szCs w:val="24"/>
              </w:rPr>
              <w:t>5</w:t>
            </w:r>
            <w:r w:rsidR="006529A7" w:rsidRPr="00853B90">
              <w:rPr>
                <w:rFonts w:ascii="Times New Roman" w:eastAsia="Calibri" w:hAnsi="Times New Roman" w:cs="Times New Roman"/>
                <w:szCs w:val="24"/>
              </w:rPr>
              <w:t xml:space="preserve"> years</w:t>
            </w:r>
          </w:p>
        </w:tc>
      </w:tr>
      <w:tr w:rsidR="006529A7" w:rsidRPr="00853B90" w14:paraId="27B24BF8" w14:textId="77777777" w:rsidTr="00DF0AD2">
        <w:tc>
          <w:tcPr>
            <w:tcW w:w="4477" w:type="dxa"/>
          </w:tcPr>
          <w:p w14:paraId="39DB80EE" w14:textId="77777777" w:rsidR="006529A7" w:rsidRPr="00853B90" w:rsidRDefault="006529A7" w:rsidP="00DF0AD2">
            <w:pPr>
              <w:spacing w:after="0"/>
              <w:rPr>
                <w:rFonts w:ascii="Times New Roman" w:eastAsia="Calibri" w:hAnsi="Times New Roman" w:cs="Times New Roman"/>
                <w:szCs w:val="24"/>
              </w:rPr>
            </w:pPr>
            <w:r w:rsidRPr="00853B90">
              <w:rPr>
                <w:rFonts w:ascii="Times New Roman" w:eastAsia="Calibri" w:hAnsi="Times New Roman" w:cs="Times New Roman"/>
                <w:szCs w:val="24"/>
              </w:rPr>
              <w:t>Workmanship</w:t>
            </w:r>
          </w:p>
        </w:tc>
        <w:tc>
          <w:tcPr>
            <w:tcW w:w="4478" w:type="dxa"/>
          </w:tcPr>
          <w:p w14:paraId="34EDF3E4" w14:textId="77777777" w:rsidR="006529A7" w:rsidRPr="00853B90" w:rsidRDefault="006529A7" w:rsidP="00DF0AD2">
            <w:pPr>
              <w:autoSpaceDE w:val="0"/>
              <w:autoSpaceDN w:val="0"/>
              <w:adjustRightInd w:val="0"/>
              <w:spacing w:after="0"/>
              <w:rPr>
                <w:rFonts w:ascii="Times New Roman" w:eastAsia="Calibri" w:hAnsi="Times New Roman" w:cs="Times New Roman"/>
                <w:szCs w:val="24"/>
              </w:rPr>
            </w:pPr>
            <w:r w:rsidRPr="00853B90">
              <w:rPr>
                <w:rFonts w:ascii="Times New Roman" w:eastAsia="Calibri" w:hAnsi="Times New Roman" w:cs="Times New Roman"/>
                <w:szCs w:val="24"/>
              </w:rPr>
              <w:t>1 year</w:t>
            </w:r>
          </w:p>
        </w:tc>
      </w:tr>
    </w:tbl>
    <w:p w14:paraId="7E193046" w14:textId="77777777" w:rsidR="006529A7" w:rsidRPr="00853B90" w:rsidRDefault="006529A7" w:rsidP="006529A7">
      <w:pPr>
        <w:rPr>
          <w:rFonts w:ascii="Times New Roman" w:eastAsia="Calibri" w:hAnsi="Times New Roman" w:cs="Times New Roman"/>
          <w:szCs w:val="24"/>
        </w:rPr>
      </w:pPr>
    </w:p>
    <w:p w14:paraId="275DDCB3" w14:textId="77777777" w:rsidR="002E7699" w:rsidRPr="00853B90" w:rsidRDefault="002E7699" w:rsidP="002E7699">
      <w:pPr>
        <w:spacing w:after="160" w:line="240" w:lineRule="auto"/>
        <w:rPr>
          <w:rFonts w:ascii="Times New Roman" w:eastAsia="Times" w:hAnsi="Times New Roman" w:cs="Times New Roman"/>
          <w:color w:val="000000"/>
          <w:szCs w:val="24"/>
        </w:rPr>
      </w:pPr>
    </w:p>
    <w:p w14:paraId="56E88ED3" w14:textId="77777777" w:rsidR="00DF0AD2" w:rsidRPr="00853B90" w:rsidRDefault="00DF0AD2" w:rsidP="006256B9">
      <w:pPr>
        <w:keepNext/>
        <w:keepLines/>
        <w:spacing w:before="120" w:after="240" w:line="240" w:lineRule="auto"/>
        <w:outlineLvl w:val="1"/>
        <w:rPr>
          <w:rFonts w:ascii="Times New Roman" w:hAnsi="Times New Roman" w:cs="Times New Roman"/>
          <w:szCs w:val="24"/>
        </w:rPr>
      </w:pPr>
    </w:p>
    <w:sectPr w:rsidR="00DF0AD2" w:rsidRPr="00853B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A69A9" w14:textId="77777777" w:rsidR="0059793C" w:rsidRDefault="0059793C">
      <w:pPr>
        <w:spacing w:after="0" w:line="240" w:lineRule="auto"/>
      </w:pPr>
      <w:r>
        <w:separator/>
      </w:r>
    </w:p>
  </w:endnote>
  <w:endnote w:type="continuationSeparator" w:id="0">
    <w:p w14:paraId="4FDECE3C" w14:textId="77777777" w:rsidR="0059793C" w:rsidRDefault="0059793C">
      <w:pPr>
        <w:spacing w:after="0" w:line="240" w:lineRule="auto"/>
      </w:pPr>
      <w:r>
        <w:continuationSeparator/>
      </w:r>
    </w:p>
  </w:endnote>
  <w:endnote w:type="continuationNotice" w:id="1">
    <w:p w14:paraId="14F5E40C" w14:textId="77777777" w:rsidR="0059793C" w:rsidRDefault="00597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0F6F" w14:textId="77777777" w:rsidR="00666A83" w:rsidRDefault="00666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DB3D" w14:textId="77777777" w:rsidR="00666A83" w:rsidRDefault="00666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07EA" w14:textId="77777777" w:rsidR="00666A83" w:rsidRDefault="00666A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C171" w14:textId="6B1962F7" w:rsidR="00666A83" w:rsidRDefault="00666A83">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pg.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14:paraId="603A044F" w14:textId="77777777" w:rsidR="00666A83" w:rsidRDefault="00666A8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E3B9" w14:textId="77777777" w:rsidR="0059793C" w:rsidRDefault="0059793C">
      <w:pPr>
        <w:spacing w:after="0" w:line="240" w:lineRule="auto"/>
      </w:pPr>
      <w:r>
        <w:separator/>
      </w:r>
    </w:p>
  </w:footnote>
  <w:footnote w:type="continuationSeparator" w:id="0">
    <w:p w14:paraId="53740D39" w14:textId="77777777" w:rsidR="0059793C" w:rsidRDefault="0059793C">
      <w:pPr>
        <w:spacing w:after="0" w:line="240" w:lineRule="auto"/>
      </w:pPr>
      <w:r>
        <w:continuationSeparator/>
      </w:r>
    </w:p>
  </w:footnote>
  <w:footnote w:type="continuationNotice" w:id="1">
    <w:p w14:paraId="0525D928" w14:textId="77777777" w:rsidR="0059793C" w:rsidRDefault="00597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1C31" w14:textId="77777777" w:rsidR="00666A83" w:rsidRDefault="00666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9A14" w14:textId="77777777" w:rsidR="00666A83" w:rsidRDefault="00666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D7DE" w14:textId="77777777" w:rsidR="00666A83" w:rsidRDefault="00666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617"/>
    <w:multiLevelType w:val="hybridMultilevel"/>
    <w:tmpl w:val="97BEF37C"/>
    <w:lvl w:ilvl="0" w:tplc="D2FC89B0">
      <w:start w:val="1"/>
      <w:numFmt w:val="lowerRoman"/>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 w15:restartNumberingAfterBreak="0">
    <w:nsid w:val="022D2BA4"/>
    <w:multiLevelType w:val="multilevel"/>
    <w:tmpl w:val="CFBAB4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C3171F"/>
    <w:multiLevelType w:val="multilevel"/>
    <w:tmpl w:val="53BCC6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AFE5400"/>
    <w:multiLevelType w:val="hybridMultilevel"/>
    <w:tmpl w:val="D8E42C26"/>
    <w:lvl w:ilvl="0" w:tplc="AF865112">
      <w:start w:val="1"/>
      <w:numFmt w:val="lowerLetter"/>
      <w:lvlText w:val="(%1)"/>
      <w:lvlJc w:val="left"/>
      <w:pPr>
        <w:ind w:left="720" w:hanging="360"/>
      </w:pPr>
      <w:rPr>
        <w:rFonts w:ascii="Times New Roman" w:hAnsi="Times New Roman" w:cs="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B3641"/>
    <w:multiLevelType w:val="hybridMultilevel"/>
    <w:tmpl w:val="430EF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A55A0"/>
    <w:multiLevelType w:val="hybridMultilevel"/>
    <w:tmpl w:val="352058CE"/>
    <w:lvl w:ilvl="0" w:tplc="D2FC89B0">
      <w:start w:val="1"/>
      <w:numFmt w:val="lowerRoman"/>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6" w15:restartNumberingAfterBreak="0">
    <w:nsid w:val="15E65A9B"/>
    <w:multiLevelType w:val="multilevel"/>
    <w:tmpl w:val="6BE803E8"/>
    <w:lvl w:ilvl="0">
      <w:start w:val="1"/>
      <w:numFmt w:val="lowerLetter"/>
      <w:lvlText w:val="%1.)"/>
      <w:lvlJc w:val="left"/>
      <w:pPr>
        <w:ind w:left="404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421763"/>
    <w:multiLevelType w:val="hybridMultilevel"/>
    <w:tmpl w:val="D1789EF0"/>
    <w:lvl w:ilvl="0" w:tplc="AF865112">
      <w:start w:val="1"/>
      <w:numFmt w:val="lowerLetter"/>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430046"/>
    <w:multiLevelType w:val="multilevel"/>
    <w:tmpl w:val="79902FEE"/>
    <w:lvl w:ilvl="0">
      <w:start w:val="1"/>
      <w:numFmt w:val="lowerRoman"/>
      <w:lvlText w:val="%1."/>
      <w:lvlJc w:val="right"/>
      <w:pPr>
        <w:ind w:left="1935" w:hanging="360"/>
      </w:pPr>
    </w:lvl>
    <w:lvl w:ilvl="1">
      <w:start w:val="1"/>
      <w:numFmt w:val="lowerLetter"/>
      <w:lvlText w:val="%2."/>
      <w:lvlJc w:val="left"/>
      <w:pPr>
        <w:ind w:left="2655" w:hanging="360"/>
      </w:pPr>
    </w:lvl>
    <w:lvl w:ilvl="2">
      <w:start w:val="1"/>
      <w:numFmt w:val="lowerRoman"/>
      <w:lvlText w:val="%3."/>
      <w:lvlJc w:val="right"/>
      <w:pPr>
        <w:ind w:left="3375" w:hanging="180"/>
      </w:pPr>
    </w:lvl>
    <w:lvl w:ilvl="3">
      <w:start w:val="1"/>
      <w:numFmt w:val="decimal"/>
      <w:lvlText w:val="%4."/>
      <w:lvlJc w:val="left"/>
      <w:pPr>
        <w:ind w:left="4095" w:hanging="360"/>
      </w:pPr>
    </w:lvl>
    <w:lvl w:ilvl="4">
      <w:start w:val="1"/>
      <w:numFmt w:val="lowerLetter"/>
      <w:lvlText w:val="%5."/>
      <w:lvlJc w:val="left"/>
      <w:pPr>
        <w:ind w:left="4815" w:hanging="360"/>
      </w:pPr>
    </w:lvl>
    <w:lvl w:ilvl="5">
      <w:start w:val="1"/>
      <w:numFmt w:val="lowerRoman"/>
      <w:lvlText w:val="%6."/>
      <w:lvlJc w:val="right"/>
      <w:pPr>
        <w:ind w:left="5535" w:hanging="180"/>
      </w:pPr>
    </w:lvl>
    <w:lvl w:ilvl="6">
      <w:start w:val="1"/>
      <w:numFmt w:val="decimal"/>
      <w:lvlText w:val="%7."/>
      <w:lvlJc w:val="left"/>
      <w:pPr>
        <w:ind w:left="6255" w:hanging="360"/>
      </w:pPr>
    </w:lvl>
    <w:lvl w:ilvl="7">
      <w:start w:val="1"/>
      <w:numFmt w:val="lowerLetter"/>
      <w:lvlText w:val="%8."/>
      <w:lvlJc w:val="left"/>
      <w:pPr>
        <w:ind w:left="6975" w:hanging="360"/>
      </w:pPr>
    </w:lvl>
    <w:lvl w:ilvl="8">
      <w:start w:val="1"/>
      <w:numFmt w:val="lowerRoman"/>
      <w:lvlText w:val="%9."/>
      <w:lvlJc w:val="right"/>
      <w:pPr>
        <w:ind w:left="7695" w:hanging="180"/>
      </w:pPr>
    </w:lvl>
  </w:abstractNum>
  <w:abstractNum w:abstractNumId="9" w15:restartNumberingAfterBreak="0">
    <w:nsid w:val="21601BA6"/>
    <w:multiLevelType w:val="multilevel"/>
    <w:tmpl w:val="D4288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3E235B"/>
    <w:multiLevelType w:val="multilevel"/>
    <w:tmpl w:val="41945D7C"/>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AA74EB"/>
    <w:multiLevelType w:val="hybridMultilevel"/>
    <w:tmpl w:val="65889118"/>
    <w:lvl w:ilvl="0" w:tplc="00000017">
      <w:start w:val="1"/>
      <w:numFmt w:val="lowerLetter"/>
      <w:lvlText w:val="%1)"/>
      <w:lvlJc w:val="lef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2" w15:restartNumberingAfterBreak="0">
    <w:nsid w:val="367A1FD8"/>
    <w:multiLevelType w:val="multilevel"/>
    <w:tmpl w:val="AFDAF2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7F62A77"/>
    <w:multiLevelType w:val="multilevel"/>
    <w:tmpl w:val="C6924C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474D26"/>
    <w:multiLevelType w:val="multilevel"/>
    <w:tmpl w:val="CECCE67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E587339"/>
    <w:multiLevelType w:val="hybridMultilevel"/>
    <w:tmpl w:val="5EAC45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D10C7A"/>
    <w:multiLevelType w:val="hybridMultilevel"/>
    <w:tmpl w:val="B770DB94"/>
    <w:lvl w:ilvl="0" w:tplc="100A9EC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472CBF"/>
    <w:multiLevelType w:val="multilevel"/>
    <w:tmpl w:val="AD30A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C17817"/>
    <w:multiLevelType w:val="multilevel"/>
    <w:tmpl w:val="CEB48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6C1BB7"/>
    <w:multiLevelType w:val="hybridMultilevel"/>
    <w:tmpl w:val="B3507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E475C"/>
    <w:multiLevelType w:val="multilevel"/>
    <w:tmpl w:val="1AFCA010"/>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800" w:hanging="720"/>
      </w:pPr>
      <w:rPr>
        <w:rFonts w:ascii="Times New Roman" w:eastAsia="Times New Roman" w:hAnsi="Times New Roman" w:cs="Times New Roman"/>
      </w:r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812F53"/>
    <w:multiLevelType w:val="multilevel"/>
    <w:tmpl w:val="81D2C68C"/>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1A10CF"/>
    <w:multiLevelType w:val="multilevel"/>
    <w:tmpl w:val="EC842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043018"/>
    <w:multiLevelType w:val="multilevel"/>
    <w:tmpl w:val="9210E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286770"/>
    <w:multiLevelType w:val="hybridMultilevel"/>
    <w:tmpl w:val="AFFA87E6"/>
    <w:lvl w:ilvl="0" w:tplc="01C67D0A">
      <w:start w:val="1"/>
      <w:numFmt w:val="decimal"/>
      <w:lvlText w:val="%1."/>
      <w:lvlJc w:val="left"/>
      <w:pPr>
        <w:ind w:left="1494" w:hanging="360"/>
      </w:pPr>
      <w:rPr>
        <w:rFonts w:cs="Times New Roman" w:hint="default"/>
        <w:b/>
      </w:rPr>
    </w:lvl>
    <w:lvl w:ilvl="1" w:tplc="AF865112">
      <w:start w:val="1"/>
      <w:numFmt w:val="lowerLetter"/>
      <w:lvlText w:val="(%2)"/>
      <w:lvlJc w:val="left"/>
      <w:pPr>
        <w:ind w:left="1674" w:hanging="360"/>
      </w:pPr>
      <w:rPr>
        <w:rFonts w:ascii="Times New Roman" w:hAnsi="Times New Roman" w:cs="Times New Roman" w:hint="default"/>
      </w:rPr>
    </w:lvl>
    <w:lvl w:ilvl="2" w:tplc="C41279F4">
      <w:start w:val="2"/>
      <w:numFmt w:val="lowerRoman"/>
      <w:lvlText w:val="(%3)"/>
      <w:lvlJc w:val="left"/>
      <w:pPr>
        <w:ind w:left="3474" w:hanging="720"/>
      </w:pPr>
      <w:rPr>
        <w:rFonts w:hint="default"/>
        <w:color w:val="000000"/>
      </w:rPr>
    </w:lvl>
    <w:lvl w:ilvl="3" w:tplc="207C9F7C">
      <w:start w:val="2"/>
      <w:numFmt w:val="decimal"/>
      <w:lvlText w:val="(%4)"/>
      <w:lvlJc w:val="left"/>
      <w:pPr>
        <w:ind w:left="3654" w:hanging="360"/>
      </w:pPr>
      <w:rPr>
        <w:rFonts w:hint="default"/>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5" w15:restartNumberingAfterBreak="0">
    <w:nsid w:val="5AE0003B"/>
    <w:multiLevelType w:val="multilevel"/>
    <w:tmpl w:val="089461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1E3106B"/>
    <w:multiLevelType w:val="multilevel"/>
    <w:tmpl w:val="30F47D3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7B2B83"/>
    <w:multiLevelType w:val="multilevel"/>
    <w:tmpl w:val="14D6C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DC4EAC"/>
    <w:multiLevelType w:val="hybridMultilevel"/>
    <w:tmpl w:val="B234F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A556C8"/>
    <w:multiLevelType w:val="multilevel"/>
    <w:tmpl w:val="FE861E1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800" w:hanging="72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951F6E"/>
    <w:multiLevelType w:val="multilevel"/>
    <w:tmpl w:val="E0469560"/>
    <w:lvl w:ilvl="0">
      <w:start w:val="1"/>
      <w:numFmt w:val="lowerRoman"/>
      <w:lvlText w:val="%1."/>
      <w:lvlJc w:val="right"/>
      <w:pPr>
        <w:ind w:left="1935" w:hanging="360"/>
      </w:pPr>
    </w:lvl>
    <w:lvl w:ilvl="1">
      <w:start w:val="1"/>
      <w:numFmt w:val="lowerLetter"/>
      <w:lvlText w:val="%2."/>
      <w:lvlJc w:val="left"/>
      <w:pPr>
        <w:ind w:left="2655" w:hanging="360"/>
      </w:pPr>
    </w:lvl>
    <w:lvl w:ilvl="2">
      <w:start w:val="1"/>
      <w:numFmt w:val="lowerRoman"/>
      <w:lvlText w:val="%3."/>
      <w:lvlJc w:val="right"/>
      <w:pPr>
        <w:ind w:left="3375" w:hanging="180"/>
      </w:pPr>
    </w:lvl>
    <w:lvl w:ilvl="3">
      <w:start w:val="1"/>
      <w:numFmt w:val="decimal"/>
      <w:lvlText w:val="%4."/>
      <w:lvlJc w:val="left"/>
      <w:pPr>
        <w:ind w:left="4095" w:hanging="360"/>
      </w:pPr>
    </w:lvl>
    <w:lvl w:ilvl="4">
      <w:start w:val="1"/>
      <w:numFmt w:val="lowerLetter"/>
      <w:lvlText w:val="%5."/>
      <w:lvlJc w:val="left"/>
      <w:pPr>
        <w:ind w:left="4815" w:hanging="360"/>
      </w:pPr>
    </w:lvl>
    <w:lvl w:ilvl="5">
      <w:start w:val="1"/>
      <w:numFmt w:val="lowerRoman"/>
      <w:lvlText w:val="%6."/>
      <w:lvlJc w:val="right"/>
      <w:pPr>
        <w:ind w:left="5535" w:hanging="180"/>
      </w:pPr>
    </w:lvl>
    <w:lvl w:ilvl="6">
      <w:start w:val="1"/>
      <w:numFmt w:val="decimal"/>
      <w:lvlText w:val="%7."/>
      <w:lvlJc w:val="left"/>
      <w:pPr>
        <w:ind w:left="6255" w:hanging="360"/>
      </w:pPr>
    </w:lvl>
    <w:lvl w:ilvl="7">
      <w:start w:val="1"/>
      <w:numFmt w:val="lowerLetter"/>
      <w:lvlText w:val="%8."/>
      <w:lvlJc w:val="left"/>
      <w:pPr>
        <w:ind w:left="6975" w:hanging="360"/>
      </w:pPr>
    </w:lvl>
    <w:lvl w:ilvl="8">
      <w:start w:val="1"/>
      <w:numFmt w:val="lowerRoman"/>
      <w:lvlText w:val="%9."/>
      <w:lvlJc w:val="right"/>
      <w:pPr>
        <w:ind w:left="7695" w:hanging="180"/>
      </w:pPr>
    </w:lvl>
  </w:abstractNum>
  <w:abstractNum w:abstractNumId="31" w15:restartNumberingAfterBreak="0">
    <w:nsid w:val="734B65A3"/>
    <w:multiLevelType w:val="multilevel"/>
    <w:tmpl w:val="C87E1A88"/>
    <w:lvl w:ilvl="0">
      <w:start w:val="1"/>
      <w:numFmt w:val="lowerLetter"/>
      <w:lvlText w:val="%1)"/>
      <w:lvlJc w:val="left"/>
      <w:pPr>
        <w:ind w:left="2421" w:hanging="360"/>
      </w:pPr>
    </w:lvl>
    <w:lvl w:ilvl="1">
      <w:start w:val="1"/>
      <w:numFmt w:val="lowerLetter"/>
      <w:lvlText w:val="(%2)"/>
      <w:lvlJc w:val="left"/>
      <w:pPr>
        <w:ind w:left="3141" w:hanging="360"/>
      </w:pPr>
      <w:rPr>
        <w:b w:val="0"/>
      </w:rPr>
    </w:lvl>
    <w:lvl w:ilvl="2">
      <w:start w:val="1"/>
      <w:numFmt w:val="lowerLetter"/>
      <w:lvlText w:val="%3.)"/>
      <w:lvlJc w:val="left"/>
      <w:pPr>
        <w:ind w:left="4041" w:hanging="36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2" w15:restartNumberingAfterBreak="0">
    <w:nsid w:val="7BB22E1C"/>
    <w:multiLevelType w:val="hybridMultilevel"/>
    <w:tmpl w:val="AFFA87E6"/>
    <w:lvl w:ilvl="0" w:tplc="01C67D0A">
      <w:start w:val="1"/>
      <w:numFmt w:val="decimal"/>
      <w:lvlText w:val="%1."/>
      <w:lvlJc w:val="left"/>
      <w:pPr>
        <w:ind w:left="1494" w:hanging="360"/>
      </w:pPr>
      <w:rPr>
        <w:rFonts w:cs="Times New Roman" w:hint="default"/>
        <w:b/>
      </w:rPr>
    </w:lvl>
    <w:lvl w:ilvl="1" w:tplc="AF865112">
      <w:start w:val="1"/>
      <w:numFmt w:val="lowerLetter"/>
      <w:lvlText w:val="(%2)"/>
      <w:lvlJc w:val="left"/>
      <w:pPr>
        <w:ind w:left="1674" w:hanging="360"/>
      </w:pPr>
      <w:rPr>
        <w:rFonts w:ascii="Times New Roman" w:hAnsi="Times New Roman" w:cs="Times New Roman" w:hint="default"/>
      </w:rPr>
    </w:lvl>
    <w:lvl w:ilvl="2" w:tplc="C41279F4">
      <w:start w:val="2"/>
      <w:numFmt w:val="lowerRoman"/>
      <w:lvlText w:val="(%3)"/>
      <w:lvlJc w:val="left"/>
      <w:pPr>
        <w:ind w:left="3474" w:hanging="720"/>
      </w:pPr>
      <w:rPr>
        <w:rFonts w:hint="default"/>
        <w:color w:val="000000"/>
      </w:rPr>
    </w:lvl>
    <w:lvl w:ilvl="3" w:tplc="207C9F7C">
      <w:start w:val="2"/>
      <w:numFmt w:val="decimal"/>
      <w:lvlText w:val="(%4)"/>
      <w:lvlJc w:val="left"/>
      <w:pPr>
        <w:ind w:left="3654" w:hanging="360"/>
      </w:pPr>
      <w:rPr>
        <w:rFonts w:hint="default"/>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3" w15:restartNumberingAfterBreak="0">
    <w:nsid w:val="7BFC3CF7"/>
    <w:multiLevelType w:val="multilevel"/>
    <w:tmpl w:val="10CCB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973AFF"/>
    <w:multiLevelType w:val="hybridMultilevel"/>
    <w:tmpl w:val="2CD2E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FA0950"/>
    <w:multiLevelType w:val="multilevel"/>
    <w:tmpl w:val="5F56C514"/>
    <w:lvl w:ilvl="0">
      <w:start w:val="1"/>
      <w:numFmt w:val="lowerLetter"/>
      <w:lvlText w:val="%1)"/>
      <w:lvlJc w:val="left"/>
      <w:pPr>
        <w:ind w:left="720" w:hanging="360"/>
      </w:pPr>
      <w:rPr>
        <w:b w:val="0"/>
        <w:i w:val="0"/>
      </w:rPr>
    </w:lvl>
    <w:lvl w:ilvl="1">
      <w:start w:val="1"/>
      <w:numFmt w:val="lowerLetter"/>
      <w:lvlText w:val="(%2)"/>
      <w:lvlJc w:val="left"/>
      <w:pPr>
        <w:ind w:left="1800" w:hanging="720"/>
      </w:pPr>
      <w:rPr>
        <w:rFonts w:ascii="Times New Roman" w:hAnsi="Times New Roman" w:cs="Times New Roman" w:hint="default"/>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3"/>
  </w:num>
  <w:num w:numId="3">
    <w:abstractNumId w:val="1"/>
  </w:num>
  <w:num w:numId="4">
    <w:abstractNumId w:val="33"/>
  </w:num>
  <w:num w:numId="5">
    <w:abstractNumId w:val="2"/>
  </w:num>
  <w:num w:numId="6">
    <w:abstractNumId w:val="30"/>
  </w:num>
  <w:num w:numId="7">
    <w:abstractNumId w:val="21"/>
  </w:num>
  <w:num w:numId="8">
    <w:abstractNumId w:val="14"/>
  </w:num>
  <w:num w:numId="9">
    <w:abstractNumId w:val="22"/>
  </w:num>
  <w:num w:numId="10">
    <w:abstractNumId w:val="35"/>
  </w:num>
  <w:num w:numId="11">
    <w:abstractNumId w:val="20"/>
  </w:num>
  <w:num w:numId="12">
    <w:abstractNumId w:val="18"/>
  </w:num>
  <w:num w:numId="13">
    <w:abstractNumId w:val="13"/>
  </w:num>
  <w:num w:numId="14">
    <w:abstractNumId w:val="27"/>
  </w:num>
  <w:num w:numId="15">
    <w:abstractNumId w:val="17"/>
  </w:num>
  <w:num w:numId="16">
    <w:abstractNumId w:val="26"/>
  </w:num>
  <w:num w:numId="17">
    <w:abstractNumId w:val="12"/>
  </w:num>
  <w:num w:numId="18">
    <w:abstractNumId w:val="10"/>
  </w:num>
  <w:num w:numId="19">
    <w:abstractNumId w:val="31"/>
  </w:num>
  <w:num w:numId="20">
    <w:abstractNumId w:val="6"/>
  </w:num>
  <w:num w:numId="21">
    <w:abstractNumId w:val="8"/>
  </w:num>
  <w:num w:numId="22">
    <w:abstractNumId w:val="9"/>
  </w:num>
  <w:num w:numId="23">
    <w:abstractNumId w:val="25"/>
  </w:num>
  <w:num w:numId="24">
    <w:abstractNumId w:val="0"/>
  </w:num>
  <w:num w:numId="25">
    <w:abstractNumId w:val="5"/>
  </w:num>
  <w:num w:numId="26">
    <w:abstractNumId w:val="11"/>
  </w:num>
  <w:num w:numId="27">
    <w:abstractNumId w:val="24"/>
  </w:num>
  <w:num w:numId="28">
    <w:abstractNumId w:val="3"/>
  </w:num>
  <w:num w:numId="29">
    <w:abstractNumId w:val="7"/>
  </w:num>
  <w:num w:numId="30">
    <w:abstractNumId w:val="32"/>
  </w:num>
  <w:num w:numId="31">
    <w:abstractNumId w:val="19"/>
  </w:num>
  <w:num w:numId="32">
    <w:abstractNumId w:val="28"/>
  </w:num>
  <w:num w:numId="33">
    <w:abstractNumId w:val="16"/>
  </w:num>
  <w:num w:numId="34">
    <w:abstractNumId w:val="34"/>
  </w:num>
  <w:num w:numId="35">
    <w:abstractNumId w:val="4"/>
  </w:num>
  <w:num w:numId="36">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99"/>
    <w:rsid w:val="00000136"/>
    <w:rsid w:val="00000AF9"/>
    <w:rsid w:val="000056AA"/>
    <w:rsid w:val="000106AA"/>
    <w:rsid w:val="0001507A"/>
    <w:rsid w:val="00021E96"/>
    <w:rsid w:val="00022567"/>
    <w:rsid w:val="00033B30"/>
    <w:rsid w:val="00036E5F"/>
    <w:rsid w:val="00040D55"/>
    <w:rsid w:val="00045D53"/>
    <w:rsid w:val="0004647D"/>
    <w:rsid w:val="00053ACB"/>
    <w:rsid w:val="000554D0"/>
    <w:rsid w:val="000556D2"/>
    <w:rsid w:val="00056CB5"/>
    <w:rsid w:val="00062F1D"/>
    <w:rsid w:val="00070A25"/>
    <w:rsid w:val="0008651A"/>
    <w:rsid w:val="00093232"/>
    <w:rsid w:val="000A2E10"/>
    <w:rsid w:val="000A365A"/>
    <w:rsid w:val="000B0A05"/>
    <w:rsid w:val="000B1110"/>
    <w:rsid w:val="000B4A5B"/>
    <w:rsid w:val="000C1F87"/>
    <w:rsid w:val="000C5A83"/>
    <w:rsid w:val="000C67D5"/>
    <w:rsid w:val="000D13EF"/>
    <w:rsid w:val="000D44D5"/>
    <w:rsid w:val="000D6CAF"/>
    <w:rsid w:val="000D756C"/>
    <w:rsid w:val="000E315F"/>
    <w:rsid w:val="00111EC4"/>
    <w:rsid w:val="00124D3F"/>
    <w:rsid w:val="00130A16"/>
    <w:rsid w:val="0013525B"/>
    <w:rsid w:val="00140B71"/>
    <w:rsid w:val="00141D4B"/>
    <w:rsid w:val="00142F6F"/>
    <w:rsid w:val="00153032"/>
    <w:rsid w:val="00156FF3"/>
    <w:rsid w:val="00172E45"/>
    <w:rsid w:val="001740EA"/>
    <w:rsid w:val="001771DA"/>
    <w:rsid w:val="001808AC"/>
    <w:rsid w:val="00182ABC"/>
    <w:rsid w:val="00196A3B"/>
    <w:rsid w:val="001A25FF"/>
    <w:rsid w:val="001B360E"/>
    <w:rsid w:val="001C5E9E"/>
    <w:rsid w:val="001C6D9E"/>
    <w:rsid w:val="001D249F"/>
    <w:rsid w:val="001D329B"/>
    <w:rsid w:val="001D3EAE"/>
    <w:rsid w:val="001D7985"/>
    <w:rsid w:val="001E1C3B"/>
    <w:rsid w:val="001E51F0"/>
    <w:rsid w:val="001F3ECD"/>
    <w:rsid w:val="001F6BCA"/>
    <w:rsid w:val="002059A3"/>
    <w:rsid w:val="00223171"/>
    <w:rsid w:val="002260EC"/>
    <w:rsid w:val="002269F8"/>
    <w:rsid w:val="00232878"/>
    <w:rsid w:val="00236634"/>
    <w:rsid w:val="00242E8E"/>
    <w:rsid w:val="00243989"/>
    <w:rsid w:val="002478AD"/>
    <w:rsid w:val="00253064"/>
    <w:rsid w:val="002571B0"/>
    <w:rsid w:val="002605EC"/>
    <w:rsid w:val="002652BD"/>
    <w:rsid w:val="002776CB"/>
    <w:rsid w:val="00284229"/>
    <w:rsid w:val="00286D02"/>
    <w:rsid w:val="00290D6D"/>
    <w:rsid w:val="00294030"/>
    <w:rsid w:val="002A3E04"/>
    <w:rsid w:val="002A6107"/>
    <w:rsid w:val="002B0A59"/>
    <w:rsid w:val="002C34B4"/>
    <w:rsid w:val="002C39AA"/>
    <w:rsid w:val="002E621C"/>
    <w:rsid w:val="002E7699"/>
    <w:rsid w:val="00312880"/>
    <w:rsid w:val="00313AB4"/>
    <w:rsid w:val="003161A2"/>
    <w:rsid w:val="0032278F"/>
    <w:rsid w:val="00330508"/>
    <w:rsid w:val="00334AF4"/>
    <w:rsid w:val="00343042"/>
    <w:rsid w:val="00344BF8"/>
    <w:rsid w:val="00347470"/>
    <w:rsid w:val="0035205E"/>
    <w:rsid w:val="00364AD1"/>
    <w:rsid w:val="003912A9"/>
    <w:rsid w:val="00396208"/>
    <w:rsid w:val="00396B9C"/>
    <w:rsid w:val="003A041A"/>
    <w:rsid w:val="003A19EF"/>
    <w:rsid w:val="003A49BA"/>
    <w:rsid w:val="003A7A53"/>
    <w:rsid w:val="003B0079"/>
    <w:rsid w:val="003B2BA2"/>
    <w:rsid w:val="003C3115"/>
    <w:rsid w:val="003D1E9A"/>
    <w:rsid w:val="003D22F3"/>
    <w:rsid w:val="003D59F0"/>
    <w:rsid w:val="003D742A"/>
    <w:rsid w:val="003E35CD"/>
    <w:rsid w:val="003E5060"/>
    <w:rsid w:val="003E7374"/>
    <w:rsid w:val="003F43AA"/>
    <w:rsid w:val="003F6039"/>
    <w:rsid w:val="0040305D"/>
    <w:rsid w:val="00405A6E"/>
    <w:rsid w:val="004109C6"/>
    <w:rsid w:val="00411B4D"/>
    <w:rsid w:val="004167B8"/>
    <w:rsid w:val="0043721F"/>
    <w:rsid w:val="004450EB"/>
    <w:rsid w:val="004554D5"/>
    <w:rsid w:val="004670EB"/>
    <w:rsid w:val="00467447"/>
    <w:rsid w:val="00484CDB"/>
    <w:rsid w:val="004857F5"/>
    <w:rsid w:val="004A39FF"/>
    <w:rsid w:val="004A48F2"/>
    <w:rsid w:val="004B7FBF"/>
    <w:rsid w:val="004C2CB8"/>
    <w:rsid w:val="004C6915"/>
    <w:rsid w:val="004D6A4D"/>
    <w:rsid w:val="004D6F97"/>
    <w:rsid w:val="004E3B4C"/>
    <w:rsid w:val="004E5224"/>
    <w:rsid w:val="004E579B"/>
    <w:rsid w:val="004F79AE"/>
    <w:rsid w:val="00501768"/>
    <w:rsid w:val="00511F02"/>
    <w:rsid w:val="0052004E"/>
    <w:rsid w:val="00521704"/>
    <w:rsid w:val="0052572E"/>
    <w:rsid w:val="00543166"/>
    <w:rsid w:val="00563E0B"/>
    <w:rsid w:val="00567A1B"/>
    <w:rsid w:val="0057357C"/>
    <w:rsid w:val="0057778C"/>
    <w:rsid w:val="00584B6B"/>
    <w:rsid w:val="005956D4"/>
    <w:rsid w:val="0059793C"/>
    <w:rsid w:val="005A60BC"/>
    <w:rsid w:val="005B7AB0"/>
    <w:rsid w:val="005D2D2B"/>
    <w:rsid w:val="005E3749"/>
    <w:rsid w:val="005E65D4"/>
    <w:rsid w:val="005E6AE2"/>
    <w:rsid w:val="005E6BB0"/>
    <w:rsid w:val="005E7136"/>
    <w:rsid w:val="00600E7E"/>
    <w:rsid w:val="00602F84"/>
    <w:rsid w:val="00602FE8"/>
    <w:rsid w:val="00604D64"/>
    <w:rsid w:val="00607C66"/>
    <w:rsid w:val="00613EF4"/>
    <w:rsid w:val="00620741"/>
    <w:rsid w:val="006256B9"/>
    <w:rsid w:val="00631983"/>
    <w:rsid w:val="00636357"/>
    <w:rsid w:val="00642E25"/>
    <w:rsid w:val="006529A7"/>
    <w:rsid w:val="006543D2"/>
    <w:rsid w:val="00666A83"/>
    <w:rsid w:val="00673707"/>
    <w:rsid w:val="006835FF"/>
    <w:rsid w:val="00687ADF"/>
    <w:rsid w:val="006959B7"/>
    <w:rsid w:val="006A0204"/>
    <w:rsid w:val="006A1A08"/>
    <w:rsid w:val="006A7C09"/>
    <w:rsid w:val="006B751B"/>
    <w:rsid w:val="006B78DC"/>
    <w:rsid w:val="006C3727"/>
    <w:rsid w:val="006D0C76"/>
    <w:rsid w:val="006D2426"/>
    <w:rsid w:val="006D2D44"/>
    <w:rsid w:val="006D3169"/>
    <w:rsid w:val="006D36C2"/>
    <w:rsid w:val="006E01EC"/>
    <w:rsid w:val="006E1C81"/>
    <w:rsid w:val="006F5021"/>
    <w:rsid w:val="006F7420"/>
    <w:rsid w:val="00704C80"/>
    <w:rsid w:val="00711FA3"/>
    <w:rsid w:val="007170EA"/>
    <w:rsid w:val="007255D3"/>
    <w:rsid w:val="00726363"/>
    <w:rsid w:val="00734E13"/>
    <w:rsid w:val="00735312"/>
    <w:rsid w:val="00754DA6"/>
    <w:rsid w:val="00757B8A"/>
    <w:rsid w:val="0076342E"/>
    <w:rsid w:val="0077753F"/>
    <w:rsid w:val="00782DE7"/>
    <w:rsid w:val="0079460D"/>
    <w:rsid w:val="00796E8D"/>
    <w:rsid w:val="007A47E7"/>
    <w:rsid w:val="007C0A83"/>
    <w:rsid w:val="007C6FB1"/>
    <w:rsid w:val="007D2666"/>
    <w:rsid w:val="007E5F85"/>
    <w:rsid w:val="007E6B68"/>
    <w:rsid w:val="007F4E94"/>
    <w:rsid w:val="008009BC"/>
    <w:rsid w:val="0080165C"/>
    <w:rsid w:val="00804A56"/>
    <w:rsid w:val="00812208"/>
    <w:rsid w:val="008264E4"/>
    <w:rsid w:val="008329DC"/>
    <w:rsid w:val="008342F9"/>
    <w:rsid w:val="00837855"/>
    <w:rsid w:val="00847242"/>
    <w:rsid w:val="008528AB"/>
    <w:rsid w:val="00853B90"/>
    <w:rsid w:val="00854759"/>
    <w:rsid w:val="008567E7"/>
    <w:rsid w:val="008624A6"/>
    <w:rsid w:val="00862C16"/>
    <w:rsid w:val="0086675C"/>
    <w:rsid w:val="00871BD8"/>
    <w:rsid w:val="0087667D"/>
    <w:rsid w:val="00887A29"/>
    <w:rsid w:val="00894B2F"/>
    <w:rsid w:val="00897820"/>
    <w:rsid w:val="008B2B0E"/>
    <w:rsid w:val="008C4E8C"/>
    <w:rsid w:val="008C5CAF"/>
    <w:rsid w:val="008D58BF"/>
    <w:rsid w:val="008D62E3"/>
    <w:rsid w:val="008D6AE5"/>
    <w:rsid w:val="008D75D9"/>
    <w:rsid w:val="008E0C44"/>
    <w:rsid w:val="008E29B7"/>
    <w:rsid w:val="00915E53"/>
    <w:rsid w:val="009200CF"/>
    <w:rsid w:val="0092116B"/>
    <w:rsid w:val="009643A6"/>
    <w:rsid w:val="009722DF"/>
    <w:rsid w:val="00993737"/>
    <w:rsid w:val="009A7987"/>
    <w:rsid w:val="009C7AC9"/>
    <w:rsid w:val="009C7E9F"/>
    <w:rsid w:val="009D799D"/>
    <w:rsid w:val="009E3CC6"/>
    <w:rsid w:val="009E5D70"/>
    <w:rsid w:val="009F09B5"/>
    <w:rsid w:val="00A012F8"/>
    <w:rsid w:val="00A10E75"/>
    <w:rsid w:val="00A20305"/>
    <w:rsid w:val="00A2289D"/>
    <w:rsid w:val="00A300B8"/>
    <w:rsid w:val="00A36D1B"/>
    <w:rsid w:val="00A37072"/>
    <w:rsid w:val="00A426AC"/>
    <w:rsid w:val="00A4692F"/>
    <w:rsid w:val="00A5605E"/>
    <w:rsid w:val="00A5727F"/>
    <w:rsid w:val="00A72212"/>
    <w:rsid w:val="00A7549D"/>
    <w:rsid w:val="00A76825"/>
    <w:rsid w:val="00A83D03"/>
    <w:rsid w:val="00A9208D"/>
    <w:rsid w:val="00A94E37"/>
    <w:rsid w:val="00A953DE"/>
    <w:rsid w:val="00AA1A7A"/>
    <w:rsid w:val="00AA617E"/>
    <w:rsid w:val="00AA685B"/>
    <w:rsid w:val="00AC3442"/>
    <w:rsid w:val="00AD794B"/>
    <w:rsid w:val="00AF6E2B"/>
    <w:rsid w:val="00B04FCA"/>
    <w:rsid w:val="00B11529"/>
    <w:rsid w:val="00B254CB"/>
    <w:rsid w:val="00B26603"/>
    <w:rsid w:val="00B31B0B"/>
    <w:rsid w:val="00B43EF6"/>
    <w:rsid w:val="00B52AC2"/>
    <w:rsid w:val="00B653C2"/>
    <w:rsid w:val="00B96CF4"/>
    <w:rsid w:val="00B979DA"/>
    <w:rsid w:val="00BA10D7"/>
    <w:rsid w:val="00BA1DC3"/>
    <w:rsid w:val="00BA6812"/>
    <w:rsid w:val="00BB4D76"/>
    <w:rsid w:val="00BC0E1B"/>
    <w:rsid w:val="00BE0492"/>
    <w:rsid w:val="00BE3953"/>
    <w:rsid w:val="00BF3016"/>
    <w:rsid w:val="00BF6E42"/>
    <w:rsid w:val="00C0188E"/>
    <w:rsid w:val="00C03E67"/>
    <w:rsid w:val="00C05155"/>
    <w:rsid w:val="00C07D2C"/>
    <w:rsid w:val="00C13C53"/>
    <w:rsid w:val="00C20407"/>
    <w:rsid w:val="00C20414"/>
    <w:rsid w:val="00C247FE"/>
    <w:rsid w:val="00C302AB"/>
    <w:rsid w:val="00C33D43"/>
    <w:rsid w:val="00C4050B"/>
    <w:rsid w:val="00C53B50"/>
    <w:rsid w:val="00C53D1F"/>
    <w:rsid w:val="00C63903"/>
    <w:rsid w:val="00C753C9"/>
    <w:rsid w:val="00C803AD"/>
    <w:rsid w:val="00C84BE4"/>
    <w:rsid w:val="00C86F4E"/>
    <w:rsid w:val="00C8748E"/>
    <w:rsid w:val="00C93AD0"/>
    <w:rsid w:val="00CA0B88"/>
    <w:rsid w:val="00CC1054"/>
    <w:rsid w:val="00CD1C73"/>
    <w:rsid w:val="00CD22DD"/>
    <w:rsid w:val="00CD2FF7"/>
    <w:rsid w:val="00CE6167"/>
    <w:rsid w:val="00CF12DF"/>
    <w:rsid w:val="00CF7F1E"/>
    <w:rsid w:val="00D012C4"/>
    <w:rsid w:val="00D133F7"/>
    <w:rsid w:val="00D22A0C"/>
    <w:rsid w:val="00D330A3"/>
    <w:rsid w:val="00D3572F"/>
    <w:rsid w:val="00D4056F"/>
    <w:rsid w:val="00D412ED"/>
    <w:rsid w:val="00D41EE6"/>
    <w:rsid w:val="00D45536"/>
    <w:rsid w:val="00D52209"/>
    <w:rsid w:val="00D7327E"/>
    <w:rsid w:val="00D75581"/>
    <w:rsid w:val="00D92798"/>
    <w:rsid w:val="00DB2286"/>
    <w:rsid w:val="00DB397C"/>
    <w:rsid w:val="00DC6470"/>
    <w:rsid w:val="00DD38DF"/>
    <w:rsid w:val="00DD45DA"/>
    <w:rsid w:val="00DF0AD2"/>
    <w:rsid w:val="00DF1138"/>
    <w:rsid w:val="00E1021B"/>
    <w:rsid w:val="00E111E4"/>
    <w:rsid w:val="00E12191"/>
    <w:rsid w:val="00E200C2"/>
    <w:rsid w:val="00E21835"/>
    <w:rsid w:val="00E23D24"/>
    <w:rsid w:val="00E3300A"/>
    <w:rsid w:val="00E33FCD"/>
    <w:rsid w:val="00E356DE"/>
    <w:rsid w:val="00E452C0"/>
    <w:rsid w:val="00E45F09"/>
    <w:rsid w:val="00E51A10"/>
    <w:rsid w:val="00E63496"/>
    <w:rsid w:val="00E6394C"/>
    <w:rsid w:val="00E7210F"/>
    <w:rsid w:val="00E73B82"/>
    <w:rsid w:val="00E7709D"/>
    <w:rsid w:val="00E77540"/>
    <w:rsid w:val="00E812AF"/>
    <w:rsid w:val="00E83571"/>
    <w:rsid w:val="00E843D0"/>
    <w:rsid w:val="00EA2CA3"/>
    <w:rsid w:val="00EB63BE"/>
    <w:rsid w:val="00EC111D"/>
    <w:rsid w:val="00EC349E"/>
    <w:rsid w:val="00EC3B44"/>
    <w:rsid w:val="00EC6ACB"/>
    <w:rsid w:val="00ED2656"/>
    <w:rsid w:val="00ED40CC"/>
    <w:rsid w:val="00ED5722"/>
    <w:rsid w:val="00F00CA8"/>
    <w:rsid w:val="00F02C25"/>
    <w:rsid w:val="00F241BA"/>
    <w:rsid w:val="00F303F6"/>
    <w:rsid w:val="00F4169B"/>
    <w:rsid w:val="00F44131"/>
    <w:rsid w:val="00F53710"/>
    <w:rsid w:val="00F57DC2"/>
    <w:rsid w:val="00F616D6"/>
    <w:rsid w:val="00F657CD"/>
    <w:rsid w:val="00F74890"/>
    <w:rsid w:val="00F775E7"/>
    <w:rsid w:val="00F84CCD"/>
    <w:rsid w:val="00F947E1"/>
    <w:rsid w:val="00F95B1D"/>
    <w:rsid w:val="00FA7526"/>
    <w:rsid w:val="00FC1E7D"/>
    <w:rsid w:val="00FC33D8"/>
    <w:rsid w:val="00FC354B"/>
    <w:rsid w:val="00FD72B5"/>
    <w:rsid w:val="00FE19D2"/>
    <w:rsid w:val="00FE296D"/>
    <w:rsid w:val="00FE2DBD"/>
    <w:rsid w:val="00FE3B95"/>
    <w:rsid w:val="00FE7C5A"/>
    <w:rsid w:val="00FF5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49CE"/>
  <w15:chartTrackingRefBased/>
  <w15:docId w15:val="{5AB81172-C724-430E-AC92-574FF09D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699"/>
    <w:pPr>
      <w:spacing w:after="200" w:line="360" w:lineRule="auto"/>
      <w:jc w:val="both"/>
    </w:pPr>
    <w:rPr>
      <w:rFonts w:ascii="Maiandra GD" w:hAnsi="Maiandra GD"/>
      <w:sz w:val="24"/>
    </w:rPr>
  </w:style>
  <w:style w:type="paragraph" w:styleId="Heading1">
    <w:name w:val="heading 1"/>
    <w:basedOn w:val="Normal"/>
    <w:next w:val="Normal"/>
    <w:link w:val="Heading1Char"/>
    <w:autoRedefine/>
    <w:uiPriority w:val="9"/>
    <w:qFormat/>
    <w:rsid w:val="002E7699"/>
    <w:pPr>
      <w:keepNext/>
      <w:keepLines/>
      <w:numPr>
        <w:numId w:val="23"/>
      </w:numPr>
      <w:shd w:val="clear" w:color="auto" w:fill="00B050"/>
      <w:spacing w:before="240" w:after="120"/>
      <w:jc w:val="center"/>
      <w:outlineLvl w:val="0"/>
    </w:pPr>
    <w:rPr>
      <w:rFonts w:eastAsia="Times New Roman" w:cs="Times New Roman"/>
      <w:b/>
      <w:bCs/>
      <w:color w:val="FFFFFF" w:themeColor="background1"/>
      <w:sz w:val="32"/>
      <w:szCs w:val="32"/>
    </w:rPr>
  </w:style>
  <w:style w:type="paragraph" w:styleId="Heading2">
    <w:name w:val="heading 2"/>
    <w:basedOn w:val="Normal"/>
    <w:next w:val="Normal"/>
    <w:link w:val="Heading2Char"/>
    <w:uiPriority w:val="9"/>
    <w:unhideWhenUsed/>
    <w:qFormat/>
    <w:rsid w:val="002E7699"/>
    <w:pPr>
      <w:keepNext/>
      <w:keepLines/>
      <w:numPr>
        <w:ilvl w:val="1"/>
        <w:numId w:val="23"/>
      </w:numPr>
      <w:spacing w:before="36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2E7699"/>
    <w:pPr>
      <w:keepNext/>
      <w:keepLines/>
      <w:numPr>
        <w:ilvl w:val="2"/>
        <w:numId w:val="23"/>
      </w:numPr>
      <w:spacing w:before="200" w:after="0"/>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2E7699"/>
    <w:pPr>
      <w:keepNext/>
      <w:keepLines/>
      <w:numPr>
        <w:ilvl w:val="3"/>
        <w:numId w:val="23"/>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2E7699"/>
    <w:pPr>
      <w:keepNext/>
      <w:keepLines/>
      <w:numPr>
        <w:ilvl w:val="4"/>
        <w:numId w:val="23"/>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E7699"/>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E7699"/>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7699"/>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7699"/>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699"/>
    <w:rPr>
      <w:rFonts w:ascii="Maiandra GD" w:eastAsia="Times New Roman" w:hAnsi="Maiandra GD" w:cs="Times New Roman"/>
      <w:b/>
      <w:bCs/>
      <w:color w:val="FFFFFF" w:themeColor="background1"/>
      <w:sz w:val="32"/>
      <w:szCs w:val="32"/>
      <w:shd w:val="clear" w:color="auto" w:fill="00B050"/>
    </w:rPr>
  </w:style>
  <w:style w:type="character" w:customStyle="1" w:styleId="Heading2Char">
    <w:name w:val="Heading 2 Char"/>
    <w:basedOn w:val="DefaultParagraphFont"/>
    <w:link w:val="Heading2"/>
    <w:uiPriority w:val="9"/>
    <w:rsid w:val="002E7699"/>
    <w:rPr>
      <w:rFonts w:ascii="Maiandra GD" w:eastAsiaTheme="majorEastAsia" w:hAnsi="Maiandra GD" w:cstheme="majorBidi"/>
      <w:b/>
      <w:bCs/>
      <w:color w:val="000000" w:themeColor="text1"/>
      <w:sz w:val="26"/>
      <w:szCs w:val="26"/>
    </w:rPr>
  </w:style>
  <w:style w:type="character" w:customStyle="1" w:styleId="Heading3Char">
    <w:name w:val="Heading 3 Char"/>
    <w:basedOn w:val="DefaultParagraphFont"/>
    <w:link w:val="Heading3"/>
    <w:uiPriority w:val="9"/>
    <w:rsid w:val="002E7699"/>
    <w:rPr>
      <w:rFonts w:ascii="Maiandra GD" w:eastAsiaTheme="majorEastAsia" w:hAnsi="Maiandra GD" w:cstheme="majorBidi"/>
      <w:b/>
      <w:bCs/>
      <w:color w:val="000000" w:themeColor="text1"/>
      <w:sz w:val="26"/>
    </w:rPr>
  </w:style>
  <w:style w:type="character" w:customStyle="1" w:styleId="Heading4Char">
    <w:name w:val="Heading 4 Char"/>
    <w:basedOn w:val="DefaultParagraphFont"/>
    <w:link w:val="Heading4"/>
    <w:uiPriority w:val="9"/>
    <w:rsid w:val="002E7699"/>
    <w:rPr>
      <w:rFonts w:ascii="Maiandra GD" w:eastAsiaTheme="majorEastAsia" w:hAnsi="Maiandra GD" w:cstheme="majorBidi"/>
      <w:b/>
      <w:iCs/>
      <w:color w:val="000000" w:themeColor="text1"/>
      <w:sz w:val="24"/>
    </w:rPr>
  </w:style>
  <w:style w:type="character" w:customStyle="1" w:styleId="Heading5Char">
    <w:name w:val="Heading 5 Char"/>
    <w:basedOn w:val="DefaultParagraphFont"/>
    <w:link w:val="Heading5"/>
    <w:uiPriority w:val="9"/>
    <w:semiHidden/>
    <w:rsid w:val="002E7699"/>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2E769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2E769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E76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7699"/>
    <w:rPr>
      <w:rFonts w:asciiTheme="majorHAnsi" w:eastAsiaTheme="majorEastAsia" w:hAnsiTheme="majorHAnsi" w:cstheme="majorBidi"/>
      <w:i/>
      <w:iCs/>
      <w:color w:val="404040" w:themeColor="text1" w:themeTint="BF"/>
      <w:sz w:val="20"/>
      <w:szCs w:val="20"/>
    </w:rPr>
  </w:style>
  <w:style w:type="paragraph" w:styleId="ListParagraph">
    <w:name w:val="List Paragraph"/>
    <w:aliases w:val="List Item,Citation List,Use Case List Paragraph,Bullet Points,Liste Paragraf,List Bullet-OpsManual,Table of contents numbered,List Paragraph Char Char,List Paragraph1,Bullets,Graphic,Resume Title,Ha,references,Proposal Bullet List,heading"/>
    <w:basedOn w:val="Normal"/>
    <w:link w:val="ListParagraphChar"/>
    <w:uiPriority w:val="34"/>
    <w:qFormat/>
    <w:rsid w:val="002E7699"/>
    <w:pPr>
      <w:ind w:left="720"/>
      <w:contextualSpacing/>
    </w:pPr>
  </w:style>
  <w:style w:type="paragraph" w:customStyle="1" w:styleId="Default">
    <w:name w:val="Default"/>
    <w:link w:val="DefaultChar"/>
    <w:rsid w:val="002E7699"/>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2E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E7699"/>
    <w:pPr>
      <w:spacing w:after="0" w:line="480" w:lineRule="auto"/>
      <w:jc w:val="center"/>
    </w:pPr>
    <w:rPr>
      <w:rFonts w:eastAsia="Times New Roman" w:cs="Times New Roman"/>
      <w:b/>
      <w:spacing w:val="40"/>
      <w:sz w:val="18"/>
      <w:szCs w:val="20"/>
    </w:rPr>
  </w:style>
  <w:style w:type="character" w:customStyle="1" w:styleId="BodyTextChar">
    <w:name w:val="Body Text Char"/>
    <w:basedOn w:val="DefaultParagraphFont"/>
    <w:link w:val="BodyText"/>
    <w:rsid w:val="002E7699"/>
    <w:rPr>
      <w:rFonts w:ascii="Maiandra GD" w:eastAsia="Times New Roman" w:hAnsi="Maiandra GD" w:cs="Times New Roman"/>
      <w:b/>
      <w:spacing w:val="40"/>
      <w:sz w:val="18"/>
      <w:szCs w:val="20"/>
    </w:rPr>
  </w:style>
  <w:style w:type="paragraph" w:styleId="BalloonText">
    <w:name w:val="Balloon Text"/>
    <w:basedOn w:val="Normal"/>
    <w:link w:val="BalloonTextChar"/>
    <w:uiPriority w:val="99"/>
    <w:semiHidden/>
    <w:unhideWhenUsed/>
    <w:rsid w:val="002E7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699"/>
    <w:rPr>
      <w:rFonts w:ascii="Tahoma" w:hAnsi="Tahoma" w:cs="Tahoma"/>
      <w:sz w:val="16"/>
      <w:szCs w:val="16"/>
    </w:rPr>
  </w:style>
  <w:style w:type="character" w:styleId="Hyperlink">
    <w:name w:val="Hyperlink"/>
    <w:basedOn w:val="DefaultParagraphFont"/>
    <w:uiPriority w:val="99"/>
    <w:unhideWhenUsed/>
    <w:rsid w:val="002E7699"/>
    <w:rPr>
      <w:color w:val="0563C1" w:themeColor="hyperlink"/>
      <w:u w:val="single"/>
    </w:rPr>
  </w:style>
  <w:style w:type="paragraph" w:styleId="NormalWeb">
    <w:name w:val="Normal (Web)"/>
    <w:basedOn w:val="Normal"/>
    <w:unhideWhenUsed/>
    <w:rsid w:val="002E7699"/>
    <w:pPr>
      <w:spacing w:before="100" w:beforeAutospacing="1" w:after="100" w:afterAutospacing="1" w:line="240" w:lineRule="auto"/>
    </w:pPr>
    <w:rPr>
      <w:rFonts w:eastAsia="Times New Roman" w:cs="Times New Roman"/>
      <w:szCs w:val="24"/>
      <w:lang w:val="en-US"/>
    </w:rPr>
  </w:style>
  <w:style w:type="paragraph" w:customStyle="1" w:styleId="CharChar1Char">
    <w:name w:val="Char Char1 Char"/>
    <w:basedOn w:val="Normal"/>
    <w:rsid w:val="002E7699"/>
    <w:pPr>
      <w:spacing w:before="120" w:after="280" w:line="240" w:lineRule="exact"/>
    </w:pPr>
    <w:rPr>
      <w:rFonts w:ascii="Arial" w:eastAsia="Times New Roman" w:hAnsi="Arial" w:cs="Times New Roman"/>
      <w:szCs w:val="24"/>
      <w:lang w:val="en-ZA"/>
    </w:rPr>
  </w:style>
  <w:style w:type="paragraph" w:styleId="TOC1">
    <w:name w:val="toc 1"/>
    <w:basedOn w:val="Normal"/>
    <w:next w:val="Normal"/>
    <w:autoRedefine/>
    <w:uiPriority w:val="39"/>
    <w:rsid w:val="002E7699"/>
    <w:pPr>
      <w:tabs>
        <w:tab w:val="left" w:pos="900"/>
        <w:tab w:val="right" w:leader="dot" w:pos="8630"/>
      </w:tabs>
      <w:spacing w:after="0"/>
      <w:ind w:left="900" w:right="720" w:hanging="630"/>
    </w:pPr>
    <w:rPr>
      <w:rFonts w:eastAsia="SimSun" w:cs="Times New Roman"/>
      <w:b/>
      <w:noProof/>
      <w:szCs w:val="24"/>
      <w:lang w:eastAsia="zh-CN"/>
    </w:rPr>
  </w:style>
  <w:style w:type="paragraph" w:styleId="Header">
    <w:name w:val="header"/>
    <w:basedOn w:val="Normal"/>
    <w:link w:val="HeaderChar"/>
    <w:uiPriority w:val="99"/>
    <w:unhideWhenUsed/>
    <w:rsid w:val="002E7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699"/>
    <w:rPr>
      <w:rFonts w:ascii="Maiandra GD" w:hAnsi="Maiandra GD"/>
      <w:sz w:val="24"/>
    </w:rPr>
  </w:style>
  <w:style w:type="paragraph" w:styleId="Footer">
    <w:name w:val="footer"/>
    <w:basedOn w:val="Normal"/>
    <w:link w:val="FooterChar"/>
    <w:uiPriority w:val="99"/>
    <w:unhideWhenUsed/>
    <w:rsid w:val="002E7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699"/>
    <w:rPr>
      <w:rFonts w:ascii="Maiandra GD" w:hAnsi="Maiandra GD"/>
      <w:sz w:val="24"/>
    </w:rPr>
  </w:style>
  <w:style w:type="paragraph" w:styleId="FootnoteText">
    <w:name w:val="footnote text"/>
    <w:basedOn w:val="Normal"/>
    <w:link w:val="FootnoteTextChar"/>
    <w:uiPriority w:val="99"/>
    <w:semiHidden/>
    <w:unhideWhenUsed/>
    <w:rsid w:val="002E7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99"/>
    <w:rPr>
      <w:rFonts w:ascii="Maiandra GD" w:hAnsi="Maiandra GD"/>
      <w:sz w:val="20"/>
      <w:szCs w:val="20"/>
    </w:rPr>
  </w:style>
  <w:style w:type="character" w:styleId="FootnoteReference">
    <w:name w:val="footnote reference"/>
    <w:basedOn w:val="DefaultParagraphFont"/>
    <w:uiPriority w:val="99"/>
    <w:semiHidden/>
    <w:unhideWhenUsed/>
    <w:rsid w:val="002E7699"/>
    <w:rPr>
      <w:vertAlign w:val="superscript"/>
    </w:rPr>
  </w:style>
  <w:style w:type="paragraph" w:styleId="BodyTextIndent">
    <w:name w:val="Body Text Indent"/>
    <w:basedOn w:val="Normal"/>
    <w:link w:val="BodyTextIndentChar"/>
    <w:uiPriority w:val="99"/>
    <w:semiHidden/>
    <w:unhideWhenUsed/>
    <w:rsid w:val="002E7699"/>
    <w:pPr>
      <w:spacing w:after="120"/>
      <w:ind w:left="360"/>
    </w:pPr>
  </w:style>
  <w:style w:type="character" w:customStyle="1" w:styleId="BodyTextIndentChar">
    <w:name w:val="Body Text Indent Char"/>
    <w:basedOn w:val="DefaultParagraphFont"/>
    <w:link w:val="BodyTextIndent"/>
    <w:uiPriority w:val="99"/>
    <w:semiHidden/>
    <w:rsid w:val="002E7699"/>
    <w:rPr>
      <w:rFonts w:ascii="Maiandra GD" w:hAnsi="Maiandra GD"/>
      <w:sz w:val="24"/>
    </w:rPr>
  </w:style>
  <w:style w:type="paragraph" w:styleId="BodyTextIndent2">
    <w:name w:val="Body Text Indent 2"/>
    <w:basedOn w:val="Normal"/>
    <w:link w:val="BodyTextIndent2Char"/>
    <w:uiPriority w:val="99"/>
    <w:semiHidden/>
    <w:unhideWhenUsed/>
    <w:rsid w:val="002E7699"/>
    <w:pPr>
      <w:spacing w:after="120" w:line="480" w:lineRule="auto"/>
      <w:ind w:left="360"/>
    </w:pPr>
  </w:style>
  <w:style w:type="character" w:customStyle="1" w:styleId="BodyTextIndent2Char">
    <w:name w:val="Body Text Indent 2 Char"/>
    <w:basedOn w:val="DefaultParagraphFont"/>
    <w:link w:val="BodyTextIndent2"/>
    <w:uiPriority w:val="99"/>
    <w:semiHidden/>
    <w:rsid w:val="002E7699"/>
    <w:rPr>
      <w:rFonts w:ascii="Maiandra GD" w:hAnsi="Maiandra GD"/>
      <w:sz w:val="24"/>
    </w:rPr>
  </w:style>
  <w:style w:type="paragraph" w:styleId="BodyTextIndent3">
    <w:name w:val="Body Text Indent 3"/>
    <w:basedOn w:val="Normal"/>
    <w:link w:val="BodyTextIndent3Char"/>
    <w:uiPriority w:val="99"/>
    <w:semiHidden/>
    <w:unhideWhenUsed/>
    <w:rsid w:val="002E76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7699"/>
    <w:rPr>
      <w:rFonts w:ascii="Maiandra GD" w:hAnsi="Maiandra GD"/>
      <w:sz w:val="16"/>
      <w:szCs w:val="16"/>
    </w:rPr>
  </w:style>
  <w:style w:type="paragraph" w:styleId="NoSpacing">
    <w:name w:val="No Spacing"/>
    <w:uiPriority w:val="1"/>
    <w:qFormat/>
    <w:rsid w:val="002E7699"/>
    <w:pPr>
      <w:spacing w:after="0" w:line="240" w:lineRule="auto"/>
    </w:pPr>
  </w:style>
  <w:style w:type="paragraph" w:styleId="TOC2">
    <w:name w:val="toc 2"/>
    <w:basedOn w:val="Normal"/>
    <w:next w:val="Normal"/>
    <w:autoRedefine/>
    <w:uiPriority w:val="39"/>
    <w:unhideWhenUsed/>
    <w:rsid w:val="002E7699"/>
    <w:pPr>
      <w:spacing w:after="100"/>
      <w:ind w:left="220"/>
    </w:pPr>
  </w:style>
  <w:style w:type="paragraph" w:customStyle="1" w:styleId="listparagraph0">
    <w:name w:val="listparagraph"/>
    <w:basedOn w:val="Normal"/>
    <w:rsid w:val="002E7699"/>
    <w:pPr>
      <w:spacing w:before="100" w:beforeAutospacing="1" w:after="100" w:afterAutospacing="1" w:line="240" w:lineRule="auto"/>
    </w:pPr>
    <w:rPr>
      <w:rFonts w:eastAsia="Times New Roman" w:cs="Times New Roman"/>
      <w:szCs w:val="24"/>
      <w:lang w:val="en-US"/>
    </w:rPr>
  </w:style>
  <w:style w:type="character" w:styleId="CommentReference">
    <w:name w:val="annotation reference"/>
    <w:basedOn w:val="DefaultParagraphFont"/>
    <w:uiPriority w:val="99"/>
    <w:semiHidden/>
    <w:unhideWhenUsed/>
    <w:rsid w:val="002E7699"/>
    <w:rPr>
      <w:sz w:val="16"/>
      <w:szCs w:val="16"/>
    </w:rPr>
  </w:style>
  <w:style w:type="paragraph" w:styleId="CommentText">
    <w:name w:val="annotation text"/>
    <w:basedOn w:val="Normal"/>
    <w:link w:val="CommentTextChar"/>
    <w:uiPriority w:val="99"/>
    <w:unhideWhenUsed/>
    <w:rsid w:val="002E7699"/>
    <w:pPr>
      <w:spacing w:line="240" w:lineRule="auto"/>
    </w:pPr>
    <w:rPr>
      <w:sz w:val="20"/>
      <w:szCs w:val="20"/>
    </w:rPr>
  </w:style>
  <w:style w:type="character" w:customStyle="1" w:styleId="CommentTextChar">
    <w:name w:val="Comment Text Char"/>
    <w:basedOn w:val="DefaultParagraphFont"/>
    <w:link w:val="CommentText"/>
    <w:uiPriority w:val="99"/>
    <w:rsid w:val="002E7699"/>
    <w:rPr>
      <w:rFonts w:ascii="Maiandra GD" w:hAnsi="Maiandra GD"/>
      <w:sz w:val="20"/>
      <w:szCs w:val="20"/>
    </w:rPr>
  </w:style>
  <w:style w:type="paragraph" w:styleId="CommentSubject">
    <w:name w:val="annotation subject"/>
    <w:basedOn w:val="CommentText"/>
    <w:next w:val="CommentText"/>
    <w:link w:val="CommentSubjectChar"/>
    <w:uiPriority w:val="99"/>
    <w:semiHidden/>
    <w:unhideWhenUsed/>
    <w:rsid w:val="002E7699"/>
    <w:rPr>
      <w:b/>
      <w:bCs/>
    </w:rPr>
  </w:style>
  <w:style w:type="character" w:customStyle="1" w:styleId="CommentSubjectChar">
    <w:name w:val="Comment Subject Char"/>
    <w:basedOn w:val="CommentTextChar"/>
    <w:link w:val="CommentSubject"/>
    <w:uiPriority w:val="99"/>
    <w:semiHidden/>
    <w:rsid w:val="002E7699"/>
    <w:rPr>
      <w:rFonts w:ascii="Maiandra GD" w:hAnsi="Maiandra GD"/>
      <w:b/>
      <w:bCs/>
      <w:sz w:val="20"/>
      <w:szCs w:val="20"/>
    </w:rPr>
  </w:style>
  <w:style w:type="table" w:styleId="LightShading-Accent5">
    <w:name w:val="Light Shading Accent 5"/>
    <w:basedOn w:val="TableNormal"/>
    <w:uiPriority w:val="60"/>
    <w:rsid w:val="002E769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List-Accent5">
    <w:name w:val="Light List Accent 5"/>
    <w:basedOn w:val="TableNormal"/>
    <w:uiPriority w:val="61"/>
    <w:rsid w:val="002E769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styleId="PlaceholderText">
    <w:name w:val="Placeholder Text"/>
    <w:basedOn w:val="DefaultParagraphFont"/>
    <w:uiPriority w:val="99"/>
    <w:semiHidden/>
    <w:rsid w:val="002E7699"/>
    <w:rPr>
      <w:color w:val="808080"/>
    </w:rPr>
  </w:style>
  <w:style w:type="paragraph" w:styleId="Caption">
    <w:name w:val="caption"/>
    <w:basedOn w:val="Normal"/>
    <w:next w:val="Normal"/>
    <w:uiPriority w:val="35"/>
    <w:unhideWhenUsed/>
    <w:qFormat/>
    <w:rsid w:val="002E7699"/>
    <w:pPr>
      <w:spacing w:line="240" w:lineRule="auto"/>
    </w:pPr>
    <w:rPr>
      <w:i/>
      <w:iCs/>
      <w:color w:val="44546A" w:themeColor="text2"/>
      <w:sz w:val="18"/>
      <w:szCs w:val="18"/>
    </w:rPr>
  </w:style>
  <w:style w:type="character" w:customStyle="1" w:styleId="DefaultChar">
    <w:name w:val="Default Char"/>
    <w:link w:val="Default"/>
    <w:locked/>
    <w:rsid w:val="002E7699"/>
    <w:rPr>
      <w:rFonts w:ascii="Bookman Old Style" w:hAnsi="Bookman Old Style" w:cs="Bookman Old Style"/>
      <w:color w:val="000000"/>
      <w:sz w:val="24"/>
      <w:szCs w:val="24"/>
    </w:rPr>
  </w:style>
  <w:style w:type="character" w:customStyle="1" w:styleId="ListParagraphChar">
    <w:name w:val="List Paragraph Char"/>
    <w:aliases w:val="List Item Char,Citation List Char,Use Case List Paragraph Char,Bullet Points Char,Liste Paragraf Char,List Bullet-OpsManual Char,Table of contents numbered Char,List Paragraph Char Char Char,List Paragraph1 Char,Bullets Char,Ha Char"/>
    <w:link w:val="ListParagraph"/>
    <w:uiPriority w:val="34"/>
    <w:qFormat/>
    <w:locked/>
    <w:rsid w:val="002E7699"/>
    <w:rPr>
      <w:rFonts w:ascii="Maiandra GD" w:hAnsi="Maiandra GD"/>
      <w:sz w:val="24"/>
    </w:rPr>
  </w:style>
  <w:style w:type="character" w:customStyle="1" w:styleId="UnresolvedMention1">
    <w:name w:val="Unresolved Mention1"/>
    <w:basedOn w:val="DefaultParagraphFont"/>
    <w:uiPriority w:val="99"/>
    <w:semiHidden/>
    <w:unhideWhenUsed/>
    <w:rsid w:val="002E7699"/>
    <w:rPr>
      <w:color w:val="605E5C"/>
      <w:shd w:val="clear" w:color="auto" w:fill="E1DFDD"/>
    </w:rPr>
  </w:style>
  <w:style w:type="paragraph" w:styleId="Bibliography">
    <w:name w:val="Bibliography"/>
    <w:basedOn w:val="Normal"/>
    <w:next w:val="Normal"/>
    <w:uiPriority w:val="37"/>
    <w:unhideWhenUsed/>
    <w:rsid w:val="002E7699"/>
  </w:style>
  <w:style w:type="character" w:customStyle="1" w:styleId="UnresolvedMention2">
    <w:name w:val="Unresolved Mention2"/>
    <w:basedOn w:val="DefaultParagraphFont"/>
    <w:uiPriority w:val="99"/>
    <w:semiHidden/>
    <w:unhideWhenUsed/>
    <w:rsid w:val="002E7699"/>
    <w:rPr>
      <w:color w:val="605E5C"/>
      <w:shd w:val="clear" w:color="auto" w:fill="E1DFDD"/>
    </w:rPr>
  </w:style>
  <w:style w:type="character" w:styleId="FollowedHyperlink">
    <w:name w:val="FollowedHyperlink"/>
    <w:basedOn w:val="DefaultParagraphFont"/>
    <w:uiPriority w:val="99"/>
    <w:semiHidden/>
    <w:unhideWhenUsed/>
    <w:rsid w:val="002E7699"/>
    <w:rPr>
      <w:color w:val="954F72" w:themeColor="followedHyperlink"/>
      <w:u w:val="single"/>
    </w:rPr>
  </w:style>
  <w:style w:type="paragraph" w:styleId="TableofFigures">
    <w:name w:val="table of figures"/>
    <w:basedOn w:val="Normal"/>
    <w:next w:val="Normal"/>
    <w:uiPriority w:val="99"/>
    <w:unhideWhenUsed/>
    <w:rsid w:val="002E7699"/>
    <w:pPr>
      <w:spacing w:after="0"/>
    </w:pPr>
  </w:style>
  <w:style w:type="character" w:customStyle="1" w:styleId="UnresolvedMention3">
    <w:name w:val="Unresolved Mention3"/>
    <w:basedOn w:val="DefaultParagraphFont"/>
    <w:uiPriority w:val="99"/>
    <w:unhideWhenUsed/>
    <w:rsid w:val="002E7699"/>
    <w:rPr>
      <w:color w:val="605E5C"/>
      <w:shd w:val="clear" w:color="auto" w:fill="E1DFDD"/>
    </w:rPr>
  </w:style>
  <w:style w:type="paragraph" w:styleId="Title">
    <w:name w:val="Title"/>
    <w:basedOn w:val="Normal"/>
    <w:next w:val="Normal"/>
    <w:link w:val="TitleChar"/>
    <w:uiPriority w:val="10"/>
    <w:qFormat/>
    <w:rsid w:val="002E7699"/>
    <w:pPr>
      <w:keepNext/>
      <w:keepLines/>
      <w:spacing w:before="480" w:after="120" w:line="276" w:lineRule="auto"/>
      <w:jc w:val="left"/>
    </w:pPr>
    <w:rPr>
      <w:rFonts w:ascii="Calibri" w:eastAsia="Calibri" w:hAnsi="Calibri" w:cs="Calibri"/>
      <w:b/>
      <w:sz w:val="72"/>
      <w:szCs w:val="72"/>
      <w:lang w:eastAsia="en-ZA"/>
    </w:rPr>
  </w:style>
  <w:style w:type="character" w:customStyle="1" w:styleId="TitleChar">
    <w:name w:val="Title Char"/>
    <w:basedOn w:val="DefaultParagraphFont"/>
    <w:link w:val="Title"/>
    <w:uiPriority w:val="10"/>
    <w:rsid w:val="002E7699"/>
    <w:rPr>
      <w:rFonts w:ascii="Calibri" w:eastAsia="Calibri" w:hAnsi="Calibri" w:cs="Calibri"/>
      <w:b/>
      <w:sz w:val="72"/>
      <w:szCs w:val="72"/>
      <w:lang w:eastAsia="en-ZA"/>
    </w:rPr>
  </w:style>
  <w:style w:type="paragraph" w:styleId="Subtitle">
    <w:name w:val="Subtitle"/>
    <w:basedOn w:val="Normal"/>
    <w:next w:val="Normal"/>
    <w:link w:val="SubtitleChar"/>
    <w:uiPriority w:val="11"/>
    <w:qFormat/>
    <w:rsid w:val="002E7699"/>
    <w:pPr>
      <w:keepNext/>
      <w:keepLines/>
      <w:spacing w:before="360" w:after="80" w:line="276" w:lineRule="auto"/>
      <w:jc w:val="left"/>
    </w:pPr>
    <w:rPr>
      <w:rFonts w:ascii="Georgia" w:eastAsia="Georgia" w:hAnsi="Georgia" w:cs="Georgia"/>
      <w:i/>
      <w:color w:val="666666"/>
      <w:sz w:val="48"/>
      <w:szCs w:val="48"/>
      <w:lang w:eastAsia="en-ZA"/>
    </w:rPr>
  </w:style>
  <w:style w:type="character" w:customStyle="1" w:styleId="SubtitleChar">
    <w:name w:val="Subtitle Char"/>
    <w:basedOn w:val="DefaultParagraphFont"/>
    <w:link w:val="Subtitle"/>
    <w:uiPriority w:val="11"/>
    <w:rsid w:val="002E7699"/>
    <w:rPr>
      <w:rFonts w:ascii="Georgia" w:eastAsia="Georgia" w:hAnsi="Georgia" w:cs="Georgia"/>
      <w:i/>
      <w:color w:val="666666"/>
      <w:sz w:val="48"/>
      <w:szCs w:val="48"/>
      <w:lang w:eastAsia="en-ZA"/>
    </w:rPr>
  </w:style>
  <w:style w:type="character" w:customStyle="1" w:styleId="Mention1">
    <w:name w:val="Mention1"/>
    <w:basedOn w:val="DefaultParagraphFont"/>
    <w:uiPriority w:val="99"/>
    <w:unhideWhenUsed/>
    <w:rsid w:val="002E7699"/>
    <w:rPr>
      <w:color w:val="2B579A"/>
      <w:shd w:val="clear" w:color="auto" w:fill="E1DFDD"/>
    </w:rPr>
  </w:style>
  <w:style w:type="paragraph" w:styleId="Revision">
    <w:name w:val="Revision"/>
    <w:hidden/>
    <w:uiPriority w:val="99"/>
    <w:semiHidden/>
    <w:rsid w:val="002E7699"/>
    <w:pPr>
      <w:spacing w:after="0" w:line="240" w:lineRule="auto"/>
    </w:pPr>
    <w:rPr>
      <w:rFonts w:ascii="Maiandra GD" w:hAnsi="Maiandra GD"/>
      <w:sz w:val="24"/>
    </w:rPr>
  </w:style>
  <w:style w:type="paragraph" w:styleId="TOC3">
    <w:name w:val="toc 3"/>
    <w:basedOn w:val="Normal"/>
    <w:next w:val="Normal"/>
    <w:autoRedefine/>
    <w:uiPriority w:val="39"/>
    <w:unhideWhenUsed/>
    <w:rsid w:val="002E7699"/>
    <w:pPr>
      <w:spacing w:after="100" w:line="259"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2E7699"/>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2E7699"/>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2E7699"/>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2E7699"/>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2E7699"/>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2E7699"/>
    <w:pPr>
      <w:spacing w:after="100" w:line="259" w:lineRule="auto"/>
      <w:ind w:left="1760"/>
      <w:jc w:val="left"/>
    </w:pPr>
    <w:rPr>
      <w:rFonts w:asciiTheme="minorHAnsi" w:eastAsiaTheme="minorEastAsia" w:hAnsiTheme="minorHAnsi"/>
      <w:sz w:val="22"/>
    </w:rPr>
  </w:style>
  <w:style w:type="table" w:customStyle="1" w:styleId="TableGrid1">
    <w:name w:val="Table Grid1"/>
    <w:basedOn w:val="TableNormal"/>
    <w:next w:val="TableGrid"/>
    <w:uiPriority w:val="39"/>
    <w:rsid w:val="001808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9335-D3B9-4BC7-9C8A-F3B94653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7157</Words>
  <Characters>40799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Nickson Bukachi</dc:creator>
  <cp:keywords/>
  <dc:description/>
  <cp:lastModifiedBy>Nickson Bukachi</cp:lastModifiedBy>
  <cp:revision>7</cp:revision>
  <cp:lastPrinted>2022-06-12T08:37:00Z</cp:lastPrinted>
  <dcterms:created xsi:type="dcterms:W3CDTF">2024-01-30T15:28:00Z</dcterms:created>
  <dcterms:modified xsi:type="dcterms:W3CDTF">2024-01-30T15:32:00Z</dcterms:modified>
</cp:coreProperties>
</file>